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DA3B4" w14:textId="321C1D04" w:rsidR="00F2702B" w:rsidRDefault="00F2702B" w:rsidP="00F2702B">
      <w:pPr>
        <w:spacing w:after="0" w:line="473" w:lineRule="exact"/>
        <w:ind w:left="2449" w:right="444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1FBB0" wp14:editId="20301F95">
                <wp:simplePos x="0" y="0"/>
                <wp:positionH relativeFrom="column">
                  <wp:posOffset>3810</wp:posOffset>
                </wp:positionH>
                <wp:positionV relativeFrom="paragraph">
                  <wp:posOffset>232410</wp:posOffset>
                </wp:positionV>
                <wp:extent cx="6438900" cy="533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B2315A" w14:textId="71386DBE" w:rsidR="00F2702B" w:rsidRPr="00F2702B" w:rsidRDefault="00F2702B" w:rsidP="00F2702B">
                            <w:pPr>
                              <w:spacing w:after="0" w:line="473" w:lineRule="exact"/>
                              <w:ind w:right="444"/>
                              <w:rPr>
                                <w:rFonts w:ascii="Sylfaen" w:hAnsi="Sylfaen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ka-G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ka-G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Pr="00F2702B">
                              <w:rPr>
                                <w:rFonts w:ascii="Sylfaen" w:hAnsi="Sylfaen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ka-G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ს</w:t>
                            </w:r>
                            <w:r>
                              <w:rPr>
                                <w:rFonts w:ascii="Sylfaen" w:hAnsi="Sylfaen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ka-G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702B">
                              <w:rPr>
                                <w:rFonts w:ascii="Sylfaen" w:hAnsi="Sylfaen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ka-G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ა</w:t>
                            </w:r>
                            <w:r>
                              <w:rPr>
                                <w:rFonts w:ascii="Sylfaen" w:hAnsi="Sylfaen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ka-G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702B">
                              <w:rPr>
                                <w:rFonts w:ascii="Sylfaen" w:hAnsi="Sylfaen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ka-G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დ</w:t>
                            </w:r>
                            <w:r>
                              <w:rPr>
                                <w:rFonts w:ascii="Sylfaen" w:hAnsi="Sylfaen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ka-G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702B">
                              <w:rPr>
                                <w:rFonts w:ascii="Sylfaen" w:hAnsi="Sylfaen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ka-G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ა</w:t>
                            </w:r>
                            <w:r>
                              <w:rPr>
                                <w:rFonts w:ascii="Sylfaen" w:hAnsi="Sylfaen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ka-G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702B">
                              <w:rPr>
                                <w:rFonts w:ascii="Sylfaen" w:hAnsi="Sylfaen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ka-G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მ</w:t>
                            </w:r>
                            <w:r>
                              <w:rPr>
                                <w:rFonts w:ascii="Sylfaen" w:hAnsi="Sylfaen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ka-G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702B">
                              <w:rPr>
                                <w:rFonts w:ascii="Sylfaen" w:hAnsi="Sylfaen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ka-G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რ</w:t>
                            </w:r>
                            <w:r>
                              <w:rPr>
                                <w:rFonts w:ascii="Sylfaen" w:hAnsi="Sylfaen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ka-G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702B">
                              <w:rPr>
                                <w:rFonts w:ascii="Sylfaen" w:hAnsi="Sylfaen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ka-G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ი</w:t>
                            </w:r>
                            <w:r>
                              <w:rPr>
                                <w:rFonts w:ascii="Sylfaen" w:hAnsi="Sylfaen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ka-G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702B">
                              <w:rPr>
                                <w:rFonts w:ascii="Sylfaen" w:hAnsi="Sylfaen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ka-G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გ</w:t>
                            </w:r>
                            <w:r>
                              <w:rPr>
                                <w:rFonts w:ascii="Sylfaen" w:hAnsi="Sylfaen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ka-G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702B">
                              <w:rPr>
                                <w:rFonts w:ascii="Sylfaen" w:hAnsi="Sylfaen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ka-G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ე</w:t>
                            </w:r>
                            <w:r>
                              <w:rPr>
                                <w:rFonts w:ascii="Sylfaen" w:hAnsi="Sylfaen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ka-G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702B">
                              <w:rPr>
                                <w:rFonts w:ascii="Sylfaen" w:hAnsi="Sylfaen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ka-G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ბ</w:t>
                            </w:r>
                            <w:r>
                              <w:rPr>
                                <w:rFonts w:ascii="Sylfaen" w:hAnsi="Sylfaen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ka-G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702B">
                              <w:rPr>
                                <w:rFonts w:ascii="Sylfaen" w:hAnsi="Sylfaen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ka-G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ლ</w:t>
                            </w:r>
                            <w:r>
                              <w:rPr>
                                <w:rFonts w:ascii="Sylfaen" w:hAnsi="Sylfaen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ka-G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702B">
                              <w:rPr>
                                <w:rFonts w:ascii="Sylfaen" w:hAnsi="Sylfaen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ka-G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ო</w:t>
                            </w:r>
                            <w:r>
                              <w:rPr>
                                <w:rFonts w:ascii="Sylfaen" w:hAnsi="Sylfaen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ka-G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702B">
                              <w:rPr>
                                <w:rFonts w:ascii="Sylfaen" w:hAnsi="Sylfaen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ka-G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პ</w:t>
                            </w:r>
                            <w:r>
                              <w:rPr>
                                <w:rFonts w:ascii="Sylfaen" w:hAnsi="Sylfaen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ka-G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702B">
                              <w:rPr>
                                <w:rFonts w:ascii="Sylfaen" w:hAnsi="Sylfaen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ka-G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რო</w:t>
                            </w:r>
                            <w:r>
                              <w:rPr>
                                <w:rFonts w:ascii="Sylfaen" w:hAnsi="Sylfaen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ka-G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702B">
                              <w:rPr>
                                <w:rFonts w:ascii="Sylfaen" w:hAnsi="Sylfaen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ka-G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გ</w:t>
                            </w:r>
                            <w:r>
                              <w:rPr>
                                <w:rFonts w:ascii="Sylfaen" w:hAnsi="Sylfaen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ka-G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702B">
                              <w:rPr>
                                <w:rFonts w:ascii="Sylfaen" w:hAnsi="Sylfaen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ka-G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რ</w:t>
                            </w:r>
                            <w:r>
                              <w:rPr>
                                <w:rFonts w:ascii="Sylfaen" w:hAnsi="Sylfaen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ka-G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702B">
                              <w:rPr>
                                <w:rFonts w:ascii="Sylfaen" w:hAnsi="Sylfaen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ka-G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ა</w:t>
                            </w:r>
                            <w:r>
                              <w:rPr>
                                <w:rFonts w:ascii="Sylfaen" w:hAnsi="Sylfaen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ka-G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702B">
                              <w:rPr>
                                <w:rFonts w:ascii="Sylfaen" w:hAnsi="Sylfaen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ka-G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მ</w:t>
                            </w:r>
                            <w:r>
                              <w:rPr>
                                <w:rFonts w:ascii="Sylfaen" w:hAnsi="Sylfaen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ka-G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702B">
                              <w:rPr>
                                <w:rFonts w:ascii="Sylfaen" w:hAnsi="Sylfaen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ka-G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1FB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3pt;margin-top:18.3pt;width:507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" filled="f" stroked="f">
                <v:fill o:detectmouseclick="t"/>
                <v:textbox>
                  <w:txbxContent>
                    <w:p w14:paraId="3FB2315A" w14:textId="71386DBE" w:rsidR="00F2702B" w:rsidRPr="00F2702B" w:rsidRDefault="00F2702B" w:rsidP="00F2702B">
                      <w:pPr>
                        <w:spacing w:after="0" w:line="473" w:lineRule="exact"/>
                        <w:ind w:right="444"/>
                        <w:rPr>
                          <w:rFonts w:ascii="Sylfaen" w:hAnsi="Sylfaen"/>
                          <w:b/>
                          <w:bCs/>
                          <w:color w:val="0070C0"/>
                          <w:sz w:val="48"/>
                          <w:szCs w:val="48"/>
                          <w:lang w:val="ka-G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ylfaen" w:hAnsi="Sylfaen"/>
                          <w:b/>
                          <w:bCs/>
                          <w:color w:val="0070C0"/>
                          <w:sz w:val="48"/>
                          <w:szCs w:val="48"/>
                          <w:lang w:val="ka-G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Pr="00F2702B">
                        <w:rPr>
                          <w:rFonts w:ascii="Sylfaen" w:hAnsi="Sylfaen"/>
                          <w:b/>
                          <w:bCs/>
                          <w:color w:val="0070C0"/>
                          <w:sz w:val="48"/>
                          <w:szCs w:val="48"/>
                          <w:lang w:val="ka-G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ს</w:t>
                      </w:r>
                      <w:r>
                        <w:rPr>
                          <w:rFonts w:ascii="Sylfaen" w:hAnsi="Sylfaen"/>
                          <w:b/>
                          <w:bCs/>
                          <w:color w:val="0070C0"/>
                          <w:sz w:val="48"/>
                          <w:szCs w:val="48"/>
                          <w:lang w:val="ka-G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2702B">
                        <w:rPr>
                          <w:rFonts w:ascii="Sylfaen" w:hAnsi="Sylfaen"/>
                          <w:b/>
                          <w:bCs/>
                          <w:color w:val="0070C0"/>
                          <w:sz w:val="48"/>
                          <w:szCs w:val="48"/>
                          <w:lang w:val="ka-G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ა</w:t>
                      </w:r>
                      <w:r>
                        <w:rPr>
                          <w:rFonts w:ascii="Sylfaen" w:hAnsi="Sylfaen"/>
                          <w:b/>
                          <w:bCs/>
                          <w:color w:val="0070C0"/>
                          <w:sz w:val="48"/>
                          <w:szCs w:val="48"/>
                          <w:lang w:val="ka-G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2702B">
                        <w:rPr>
                          <w:rFonts w:ascii="Sylfaen" w:hAnsi="Sylfaen"/>
                          <w:b/>
                          <w:bCs/>
                          <w:color w:val="0070C0"/>
                          <w:sz w:val="48"/>
                          <w:szCs w:val="48"/>
                          <w:lang w:val="ka-G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დ</w:t>
                      </w:r>
                      <w:r>
                        <w:rPr>
                          <w:rFonts w:ascii="Sylfaen" w:hAnsi="Sylfaen"/>
                          <w:b/>
                          <w:bCs/>
                          <w:color w:val="0070C0"/>
                          <w:sz w:val="48"/>
                          <w:szCs w:val="48"/>
                          <w:lang w:val="ka-G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2702B">
                        <w:rPr>
                          <w:rFonts w:ascii="Sylfaen" w:hAnsi="Sylfaen"/>
                          <w:b/>
                          <w:bCs/>
                          <w:color w:val="0070C0"/>
                          <w:sz w:val="48"/>
                          <w:szCs w:val="48"/>
                          <w:lang w:val="ka-G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ა</w:t>
                      </w:r>
                      <w:r>
                        <w:rPr>
                          <w:rFonts w:ascii="Sylfaen" w:hAnsi="Sylfaen"/>
                          <w:b/>
                          <w:bCs/>
                          <w:color w:val="0070C0"/>
                          <w:sz w:val="48"/>
                          <w:szCs w:val="48"/>
                          <w:lang w:val="ka-G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2702B">
                        <w:rPr>
                          <w:rFonts w:ascii="Sylfaen" w:hAnsi="Sylfaen"/>
                          <w:b/>
                          <w:bCs/>
                          <w:color w:val="0070C0"/>
                          <w:sz w:val="48"/>
                          <w:szCs w:val="48"/>
                          <w:lang w:val="ka-G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მ</w:t>
                      </w:r>
                      <w:r>
                        <w:rPr>
                          <w:rFonts w:ascii="Sylfaen" w:hAnsi="Sylfaen"/>
                          <w:b/>
                          <w:bCs/>
                          <w:color w:val="0070C0"/>
                          <w:sz w:val="48"/>
                          <w:szCs w:val="48"/>
                          <w:lang w:val="ka-G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2702B">
                        <w:rPr>
                          <w:rFonts w:ascii="Sylfaen" w:hAnsi="Sylfaen"/>
                          <w:b/>
                          <w:bCs/>
                          <w:color w:val="0070C0"/>
                          <w:sz w:val="48"/>
                          <w:szCs w:val="48"/>
                          <w:lang w:val="ka-G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რ</w:t>
                      </w:r>
                      <w:r>
                        <w:rPr>
                          <w:rFonts w:ascii="Sylfaen" w:hAnsi="Sylfaen"/>
                          <w:b/>
                          <w:bCs/>
                          <w:color w:val="0070C0"/>
                          <w:sz w:val="48"/>
                          <w:szCs w:val="48"/>
                          <w:lang w:val="ka-G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2702B">
                        <w:rPr>
                          <w:rFonts w:ascii="Sylfaen" w:hAnsi="Sylfaen"/>
                          <w:b/>
                          <w:bCs/>
                          <w:color w:val="0070C0"/>
                          <w:sz w:val="48"/>
                          <w:szCs w:val="48"/>
                          <w:lang w:val="ka-G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ი</w:t>
                      </w:r>
                      <w:r>
                        <w:rPr>
                          <w:rFonts w:ascii="Sylfaen" w:hAnsi="Sylfaen"/>
                          <w:b/>
                          <w:bCs/>
                          <w:color w:val="0070C0"/>
                          <w:sz w:val="48"/>
                          <w:szCs w:val="48"/>
                          <w:lang w:val="ka-G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2702B">
                        <w:rPr>
                          <w:rFonts w:ascii="Sylfaen" w:hAnsi="Sylfaen"/>
                          <w:b/>
                          <w:bCs/>
                          <w:color w:val="0070C0"/>
                          <w:sz w:val="48"/>
                          <w:szCs w:val="48"/>
                          <w:lang w:val="ka-G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გ</w:t>
                      </w:r>
                      <w:r>
                        <w:rPr>
                          <w:rFonts w:ascii="Sylfaen" w:hAnsi="Sylfaen"/>
                          <w:b/>
                          <w:bCs/>
                          <w:color w:val="0070C0"/>
                          <w:sz w:val="48"/>
                          <w:szCs w:val="48"/>
                          <w:lang w:val="ka-G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2702B">
                        <w:rPr>
                          <w:rFonts w:ascii="Sylfaen" w:hAnsi="Sylfaen"/>
                          <w:b/>
                          <w:bCs/>
                          <w:color w:val="0070C0"/>
                          <w:sz w:val="48"/>
                          <w:szCs w:val="48"/>
                          <w:lang w:val="ka-G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ე</w:t>
                      </w:r>
                      <w:r>
                        <w:rPr>
                          <w:rFonts w:ascii="Sylfaen" w:hAnsi="Sylfaen"/>
                          <w:b/>
                          <w:bCs/>
                          <w:color w:val="0070C0"/>
                          <w:sz w:val="48"/>
                          <w:szCs w:val="48"/>
                          <w:lang w:val="ka-G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2702B">
                        <w:rPr>
                          <w:rFonts w:ascii="Sylfaen" w:hAnsi="Sylfaen"/>
                          <w:b/>
                          <w:bCs/>
                          <w:color w:val="0070C0"/>
                          <w:sz w:val="48"/>
                          <w:szCs w:val="48"/>
                          <w:lang w:val="ka-G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ბ</w:t>
                      </w:r>
                      <w:r>
                        <w:rPr>
                          <w:rFonts w:ascii="Sylfaen" w:hAnsi="Sylfaen"/>
                          <w:b/>
                          <w:bCs/>
                          <w:color w:val="0070C0"/>
                          <w:sz w:val="48"/>
                          <w:szCs w:val="48"/>
                          <w:lang w:val="ka-G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2702B">
                        <w:rPr>
                          <w:rFonts w:ascii="Sylfaen" w:hAnsi="Sylfaen"/>
                          <w:b/>
                          <w:bCs/>
                          <w:color w:val="0070C0"/>
                          <w:sz w:val="48"/>
                          <w:szCs w:val="48"/>
                          <w:lang w:val="ka-G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ლ</w:t>
                      </w:r>
                      <w:r>
                        <w:rPr>
                          <w:rFonts w:ascii="Sylfaen" w:hAnsi="Sylfaen"/>
                          <w:b/>
                          <w:bCs/>
                          <w:color w:val="0070C0"/>
                          <w:sz w:val="48"/>
                          <w:szCs w:val="48"/>
                          <w:lang w:val="ka-G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2702B">
                        <w:rPr>
                          <w:rFonts w:ascii="Sylfaen" w:hAnsi="Sylfaen"/>
                          <w:b/>
                          <w:bCs/>
                          <w:color w:val="0070C0"/>
                          <w:sz w:val="48"/>
                          <w:szCs w:val="48"/>
                          <w:lang w:val="ka-G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ო</w:t>
                      </w:r>
                      <w:r>
                        <w:rPr>
                          <w:rFonts w:ascii="Sylfaen" w:hAnsi="Sylfaen"/>
                          <w:b/>
                          <w:bCs/>
                          <w:color w:val="0070C0"/>
                          <w:sz w:val="48"/>
                          <w:szCs w:val="48"/>
                          <w:lang w:val="ka-G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2702B">
                        <w:rPr>
                          <w:rFonts w:ascii="Sylfaen" w:hAnsi="Sylfaen"/>
                          <w:b/>
                          <w:bCs/>
                          <w:color w:val="0070C0"/>
                          <w:sz w:val="48"/>
                          <w:szCs w:val="48"/>
                          <w:lang w:val="ka-G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პ</w:t>
                      </w:r>
                      <w:r>
                        <w:rPr>
                          <w:rFonts w:ascii="Sylfaen" w:hAnsi="Sylfaen"/>
                          <w:b/>
                          <w:bCs/>
                          <w:color w:val="0070C0"/>
                          <w:sz w:val="48"/>
                          <w:szCs w:val="48"/>
                          <w:lang w:val="ka-G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2702B">
                        <w:rPr>
                          <w:rFonts w:ascii="Sylfaen" w:hAnsi="Sylfaen"/>
                          <w:b/>
                          <w:bCs/>
                          <w:color w:val="0070C0"/>
                          <w:sz w:val="48"/>
                          <w:szCs w:val="48"/>
                          <w:lang w:val="ka-G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რო</w:t>
                      </w:r>
                      <w:r>
                        <w:rPr>
                          <w:rFonts w:ascii="Sylfaen" w:hAnsi="Sylfaen"/>
                          <w:b/>
                          <w:bCs/>
                          <w:color w:val="0070C0"/>
                          <w:sz w:val="48"/>
                          <w:szCs w:val="48"/>
                          <w:lang w:val="ka-G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2702B">
                        <w:rPr>
                          <w:rFonts w:ascii="Sylfaen" w:hAnsi="Sylfaen"/>
                          <w:b/>
                          <w:bCs/>
                          <w:color w:val="0070C0"/>
                          <w:sz w:val="48"/>
                          <w:szCs w:val="48"/>
                          <w:lang w:val="ka-G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გ</w:t>
                      </w:r>
                      <w:r>
                        <w:rPr>
                          <w:rFonts w:ascii="Sylfaen" w:hAnsi="Sylfaen"/>
                          <w:b/>
                          <w:bCs/>
                          <w:color w:val="0070C0"/>
                          <w:sz w:val="48"/>
                          <w:szCs w:val="48"/>
                          <w:lang w:val="ka-G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2702B">
                        <w:rPr>
                          <w:rFonts w:ascii="Sylfaen" w:hAnsi="Sylfaen"/>
                          <w:b/>
                          <w:bCs/>
                          <w:color w:val="0070C0"/>
                          <w:sz w:val="48"/>
                          <w:szCs w:val="48"/>
                          <w:lang w:val="ka-G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რ</w:t>
                      </w:r>
                      <w:r>
                        <w:rPr>
                          <w:rFonts w:ascii="Sylfaen" w:hAnsi="Sylfaen"/>
                          <w:b/>
                          <w:bCs/>
                          <w:color w:val="0070C0"/>
                          <w:sz w:val="48"/>
                          <w:szCs w:val="48"/>
                          <w:lang w:val="ka-G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2702B">
                        <w:rPr>
                          <w:rFonts w:ascii="Sylfaen" w:hAnsi="Sylfaen"/>
                          <w:b/>
                          <w:bCs/>
                          <w:color w:val="0070C0"/>
                          <w:sz w:val="48"/>
                          <w:szCs w:val="48"/>
                          <w:lang w:val="ka-G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ა</w:t>
                      </w:r>
                      <w:r>
                        <w:rPr>
                          <w:rFonts w:ascii="Sylfaen" w:hAnsi="Sylfaen"/>
                          <w:b/>
                          <w:bCs/>
                          <w:color w:val="0070C0"/>
                          <w:sz w:val="48"/>
                          <w:szCs w:val="48"/>
                          <w:lang w:val="ka-G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2702B">
                        <w:rPr>
                          <w:rFonts w:ascii="Sylfaen" w:hAnsi="Sylfaen"/>
                          <w:b/>
                          <w:bCs/>
                          <w:color w:val="0070C0"/>
                          <w:sz w:val="48"/>
                          <w:szCs w:val="48"/>
                          <w:lang w:val="ka-G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მ</w:t>
                      </w:r>
                      <w:r>
                        <w:rPr>
                          <w:rFonts w:ascii="Sylfaen" w:hAnsi="Sylfaen"/>
                          <w:b/>
                          <w:bCs/>
                          <w:color w:val="0070C0"/>
                          <w:sz w:val="48"/>
                          <w:szCs w:val="48"/>
                          <w:lang w:val="ka-G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2702B">
                        <w:rPr>
                          <w:rFonts w:ascii="Sylfaen" w:hAnsi="Sylfaen"/>
                          <w:b/>
                          <w:bCs/>
                          <w:color w:val="0070C0"/>
                          <w:sz w:val="48"/>
                          <w:szCs w:val="48"/>
                          <w:lang w:val="ka-G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ა</w:t>
                      </w:r>
                    </w:p>
                  </w:txbxContent>
                </v:textbox>
              </v:shape>
            </w:pict>
          </mc:Fallback>
        </mc:AlternateContent>
      </w:r>
    </w:p>
    <w:p w14:paraId="240F2292" w14:textId="36B1B382" w:rsidR="00F2702B" w:rsidRPr="00FD46A7" w:rsidRDefault="00F2702B" w:rsidP="00F2702B">
      <w:pPr>
        <w:spacing w:after="0" w:line="473" w:lineRule="exact"/>
        <w:ind w:right="444"/>
        <w:rPr>
          <w:rFonts w:ascii="Sylfaen" w:hAnsi="Sylfaen"/>
          <w:b/>
          <w:bCs/>
          <w:sz w:val="28"/>
          <w:szCs w:val="28"/>
          <w:lang w:val="ka-GE"/>
        </w:rPr>
      </w:pPr>
    </w:p>
    <w:p w14:paraId="6F194C60" w14:textId="77777777" w:rsidR="00F2702B" w:rsidRDefault="00F2702B" w:rsidP="00F2702B">
      <w:pPr>
        <w:pStyle w:val="BodyText"/>
        <w:tabs>
          <w:tab w:val="left" w:pos="3356"/>
          <w:tab w:val="left" w:pos="4439"/>
          <w:tab w:val="left" w:pos="6549"/>
          <w:tab w:val="left" w:pos="7566"/>
          <w:tab w:val="left" w:pos="8592"/>
        </w:tabs>
        <w:spacing w:after="0" w:line="276" w:lineRule="auto"/>
        <w:ind w:left="180" w:right="444"/>
        <w:rPr>
          <w:rFonts w:ascii="Sylfaen" w:hAnsi="Sylfaen"/>
          <w:lang w:val="ka-GE"/>
        </w:rPr>
      </w:pPr>
    </w:p>
    <w:p w14:paraId="73AE043E" w14:textId="5A40480F" w:rsidR="00F2702B" w:rsidRPr="00FD46A7" w:rsidRDefault="00F2702B" w:rsidP="00F2702B">
      <w:pPr>
        <w:pStyle w:val="BodyText"/>
        <w:tabs>
          <w:tab w:val="left" w:pos="3356"/>
          <w:tab w:val="left" w:pos="4439"/>
          <w:tab w:val="left" w:pos="6549"/>
          <w:tab w:val="left" w:pos="7566"/>
          <w:tab w:val="left" w:pos="8592"/>
        </w:tabs>
        <w:spacing w:after="0" w:line="276" w:lineRule="auto"/>
        <w:ind w:left="0" w:right="90"/>
        <w:rPr>
          <w:rFonts w:ascii="Sylfaen" w:hAnsi="Sylfaen"/>
          <w:lang w:val="ka-GE"/>
        </w:rPr>
      </w:pPr>
      <w:r w:rsidRPr="00FD46A7">
        <w:rPr>
          <w:rFonts w:ascii="Sylfaen" w:hAnsi="Sylfaen"/>
          <w:lang w:val="ka-GE"/>
        </w:rPr>
        <w:t>ქართულ-ინგლისურ</w:t>
      </w:r>
      <w:r w:rsidRPr="00FD46A7">
        <w:rPr>
          <w:rFonts w:ascii="Sylfaen" w:hAnsi="Sylfaen"/>
          <w:lang w:val="ka-GE"/>
        </w:rPr>
        <w:tab/>
        <w:t>სკოლა</w:t>
      </w:r>
      <w:r w:rsidRPr="00FD46A7">
        <w:rPr>
          <w:rFonts w:ascii="Sylfaen" w:hAnsi="Sylfaen"/>
          <w:lang w:val="ka-GE"/>
        </w:rPr>
        <w:tab/>
        <w:t>“ბრიტანიკაში“</w:t>
      </w:r>
      <w:r w:rsidRPr="00FD46A7">
        <w:rPr>
          <w:rFonts w:ascii="Sylfaen" w:hAnsi="Sylfaen"/>
          <w:lang w:val="ka-GE"/>
        </w:rPr>
        <w:tab/>
        <w:t>ყველა</w:t>
      </w:r>
      <w:r w:rsidRPr="00FD46A7">
        <w:rPr>
          <w:rFonts w:ascii="Sylfaen" w:hAnsi="Sylfaen"/>
          <w:lang w:val="ka-GE"/>
        </w:rPr>
        <w:tab/>
        <w:t>კლასს</w:t>
      </w:r>
      <w:r w:rsidRPr="00FD46A7">
        <w:rPr>
          <w:rFonts w:ascii="Sylfaen" w:hAnsi="Sylfaen"/>
          <w:lang w:val="ka-GE"/>
        </w:rPr>
        <w:tab/>
        <w:t>ჰყავს დამრიგებელი.</w:t>
      </w:r>
    </w:p>
    <w:p w14:paraId="75E5AA1E" w14:textId="77777777" w:rsidR="00F2702B" w:rsidRPr="00DD679D" w:rsidRDefault="00F2702B" w:rsidP="00F2702B">
      <w:pPr>
        <w:pStyle w:val="Heading3"/>
        <w:spacing w:before="0" w:line="367" w:lineRule="exact"/>
        <w:ind w:right="90"/>
        <w:rPr>
          <w:rFonts w:ascii="Sylfaen" w:hAnsi="Sylfaen"/>
          <w:color w:val="auto"/>
          <w:sz w:val="28"/>
          <w:szCs w:val="28"/>
          <w:u w:val="single"/>
          <w:lang w:val="ka-GE"/>
        </w:rPr>
      </w:pPr>
      <w:bookmarkStart w:id="0" w:name="_Toc118181501"/>
      <w:r w:rsidRPr="00DD679D">
        <w:rPr>
          <w:rFonts w:ascii="Sylfaen" w:hAnsi="Sylfaen" w:cs="Sylfaen"/>
          <w:color w:val="auto"/>
          <w:sz w:val="28"/>
          <w:szCs w:val="28"/>
          <w:u w:val="single"/>
          <w:lang w:val="ka-GE"/>
        </w:rPr>
        <w:t>დამრიგებელს</w:t>
      </w:r>
      <w:r w:rsidRPr="00DD679D">
        <w:rPr>
          <w:rFonts w:ascii="Sylfaen" w:hAnsi="Sylfaen"/>
          <w:color w:val="auto"/>
          <w:sz w:val="28"/>
          <w:szCs w:val="28"/>
          <w:u w:val="single"/>
          <w:lang w:val="ka-GE"/>
        </w:rPr>
        <w:t xml:space="preserve"> </w:t>
      </w:r>
      <w:r w:rsidRPr="00DD679D">
        <w:rPr>
          <w:rFonts w:ascii="Sylfaen" w:hAnsi="Sylfaen" w:cs="Sylfaen"/>
          <w:color w:val="auto"/>
          <w:sz w:val="28"/>
          <w:szCs w:val="28"/>
          <w:u w:val="single"/>
          <w:lang w:val="ka-GE"/>
        </w:rPr>
        <w:t>ევალება</w:t>
      </w:r>
      <w:r w:rsidRPr="00DD679D">
        <w:rPr>
          <w:rFonts w:ascii="Sylfaen" w:hAnsi="Sylfaen"/>
          <w:color w:val="auto"/>
          <w:sz w:val="28"/>
          <w:szCs w:val="28"/>
          <w:u w:val="single"/>
          <w:lang w:val="ka-GE"/>
        </w:rPr>
        <w:t>:</w:t>
      </w:r>
      <w:bookmarkEnd w:id="0"/>
    </w:p>
    <w:p w14:paraId="06BC3AD0" w14:textId="77777777" w:rsidR="00F2702B" w:rsidRPr="00FD46A7" w:rsidRDefault="00F2702B" w:rsidP="00F2702B">
      <w:pPr>
        <w:pStyle w:val="BodyText"/>
        <w:spacing w:after="0" w:line="276" w:lineRule="auto"/>
        <w:ind w:left="0" w:right="90"/>
        <w:jc w:val="both"/>
        <w:rPr>
          <w:rFonts w:ascii="Sylfaen" w:hAnsi="Sylfaen"/>
          <w:lang w:val="ka-GE"/>
        </w:rPr>
      </w:pPr>
      <w:r w:rsidRPr="00FD46A7">
        <w:rPr>
          <w:rFonts w:ascii="Sylfaen" w:hAnsi="Sylfaen"/>
          <w:lang w:val="ka-GE"/>
        </w:rPr>
        <w:t>1. სასწავლო წლის დაწყებიდან ერთი კვირის ვადაში მოიწვიოს კლასის მშობელთა სავალდებულო კრება, სადაც დამრიგებელი მშობლებს გააცნობს სკოლის მიზნებს და ხედვებს, მშობლის უფლება-მოვალეობებს, ინფორმაციას სასწავლო საგნებსა და მასწავლებლებზე.</w:t>
      </w:r>
    </w:p>
    <w:p w14:paraId="7E28DF0D" w14:textId="77777777" w:rsidR="00F2702B" w:rsidRPr="00FD46A7" w:rsidRDefault="00F2702B" w:rsidP="00F2702B">
      <w:pPr>
        <w:pStyle w:val="BodyText"/>
        <w:spacing w:after="0" w:line="276" w:lineRule="auto"/>
        <w:ind w:left="0" w:right="90"/>
        <w:jc w:val="both"/>
        <w:rPr>
          <w:rFonts w:ascii="Sylfaen" w:hAnsi="Sylfaen"/>
          <w:lang w:val="ka-GE"/>
        </w:rPr>
      </w:pPr>
      <w:r w:rsidRPr="00FD46A7">
        <w:rPr>
          <w:rFonts w:ascii="Sylfaen" w:hAnsi="Sylfaen"/>
          <w:lang w:val="ka-GE"/>
        </w:rPr>
        <w:t>2. ყოველი სასწავლო კვირის ბოლოს შეისწავლოს კლასის მზოგადი ანალიზის საფუძველზე მოახდინოს რეაგირება; დროულად აცნობოს მშობელს მისი შვილის სწავლა-აღზრდასთან დაკავშირებული პრობლემები. მოსწავლეების აკადემიური მოსწრება, დისციპლინის საკითები.</w:t>
      </w:r>
    </w:p>
    <w:p w14:paraId="0101FD59" w14:textId="77777777" w:rsidR="00F2702B" w:rsidRPr="00FD46A7" w:rsidRDefault="00F2702B" w:rsidP="00F2702B">
      <w:pPr>
        <w:pStyle w:val="BodyText"/>
        <w:spacing w:after="0" w:line="276" w:lineRule="auto"/>
        <w:ind w:left="0" w:right="90"/>
        <w:jc w:val="both"/>
        <w:rPr>
          <w:rFonts w:ascii="Sylfaen" w:hAnsi="Sylfaen"/>
          <w:lang w:val="ka-GE"/>
        </w:rPr>
      </w:pPr>
      <w:r w:rsidRPr="00FD46A7">
        <w:rPr>
          <w:rFonts w:ascii="Sylfaen" w:hAnsi="Sylfaen"/>
          <w:lang w:val="ka-GE"/>
        </w:rPr>
        <w:t xml:space="preserve"> 3. მოსწავლის დახმარება აკადემიური პრობლემის გადაჭრაში. კერძოდ, შეასრულოს შუამავლის როლი მოსწავლეს, მშობლებსა და მასწავლებელს შორის პრობლემის წარმოქმნის შემთხვევაში.</w:t>
      </w:r>
    </w:p>
    <w:p w14:paraId="4460EA1E" w14:textId="77777777" w:rsidR="00F2702B" w:rsidRPr="00FD46A7" w:rsidRDefault="00F2702B" w:rsidP="00F2702B">
      <w:pPr>
        <w:pStyle w:val="BodyText"/>
        <w:spacing w:after="0" w:line="276" w:lineRule="auto"/>
        <w:ind w:left="0" w:right="90"/>
        <w:jc w:val="both"/>
        <w:rPr>
          <w:rFonts w:ascii="Sylfaen" w:hAnsi="Sylfaen"/>
          <w:lang w:val="ka-GE"/>
        </w:rPr>
      </w:pPr>
      <w:r w:rsidRPr="00FD46A7">
        <w:rPr>
          <w:rFonts w:ascii="Sylfaen" w:hAnsi="Sylfaen"/>
          <w:lang w:val="ka-GE"/>
        </w:rPr>
        <w:t>4. მკაცრად აღრიცხოს მოსწავლეთა მიერ გაცდენილი საათები, შეაგროვოს ცნობები ან მშობლის განცხადებები საპატიო მიზეზით გაცდენილ საათებზე.</w:t>
      </w:r>
    </w:p>
    <w:p w14:paraId="55024FE0" w14:textId="77777777" w:rsidR="00F2702B" w:rsidRPr="00FD46A7" w:rsidRDefault="00F2702B" w:rsidP="00F2702B">
      <w:pPr>
        <w:pStyle w:val="BodyText"/>
        <w:spacing w:after="0" w:line="276" w:lineRule="auto"/>
        <w:ind w:left="0" w:right="90"/>
        <w:jc w:val="both"/>
        <w:rPr>
          <w:rFonts w:ascii="Sylfaen" w:hAnsi="Sylfaen"/>
          <w:lang w:val="ka-GE"/>
        </w:rPr>
      </w:pPr>
      <w:r w:rsidRPr="00FD46A7">
        <w:rPr>
          <w:rFonts w:ascii="Sylfaen" w:hAnsi="Sylfaen"/>
          <w:lang w:val="ka-GE"/>
        </w:rPr>
        <w:t>5. მოსწავლის მიერ არასაპატიო ან დაუდგენელი მიზეზით გაკვეთილის გაცდენის შემთხვევაში დაუკავშირდეს მშობელს.</w:t>
      </w:r>
    </w:p>
    <w:p w14:paraId="54BF148C" w14:textId="77777777" w:rsidR="00F2702B" w:rsidRPr="00FD46A7" w:rsidRDefault="00F2702B" w:rsidP="00F2702B">
      <w:pPr>
        <w:pStyle w:val="BodyText"/>
        <w:spacing w:after="0" w:line="276" w:lineRule="auto"/>
        <w:ind w:left="0" w:right="90"/>
        <w:jc w:val="both"/>
        <w:rPr>
          <w:rFonts w:ascii="Sylfaen" w:hAnsi="Sylfaen"/>
          <w:lang w:val="ka-GE"/>
        </w:rPr>
      </w:pPr>
      <w:r w:rsidRPr="00FD46A7">
        <w:rPr>
          <w:rFonts w:ascii="Sylfaen" w:hAnsi="Sylfaen"/>
          <w:lang w:val="ka-GE"/>
        </w:rPr>
        <w:t>6. საჭიროების შემთხვევაში (მოსწავლის მიერ დისციპლინის სერიოზული დარღვევის, დირექტორის მოთ</w:t>
      </w:r>
      <w:r w:rsidRPr="00FD46A7">
        <w:rPr>
          <w:rFonts w:ascii="Sylfaen" w:eastAsia="Arial" w:hAnsi="Sylfaen" w:cs="Arial"/>
          <w:lang w:val="ka-GE"/>
        </w:rPr>
        <w:t>ხ</w:t>
      </w:r>
      <w:r w:rsidRPr="00FD46A7">
        <w:rPr>
          <w:rFonts w:ascii="Sylfaen" w:hAnsi="Sylfaen"/>
          <w:lang w:val="ka-GE"/>
        </w:rPr>
        <w:t>ოვნით ან მოსწავლის ჯანმრთელობის გაუარესების დროს) მშობელს გაუგზავნოს წერილობითი მოწვევა ან დაუკავშირდეს ტელეფონით.</w:t>
      </w:r>
    </w:p>
    <w:p w14:paraId="41842656" w14:textId="778A4AF0" w:rsidR="00F2702B" w:rsidRPr="00FD46A7" w:rsidRDefault="00F2702B" w:rsidP="00F2702B">
      <w:pPr>
        <w:pStyle w:val="BodyText"/>
        <w:spacing w:after="0" w:line="276" w:lineRule="auto"/>
        <w:ind w:left="0" w:right="90"/>
        <w:jc w:val="both"/>
        <w:rPr>
          <w:rFonts w:ascii="Sylfaen" w:hAnsi="Sylfaen"/>
          <w:lang w:val="ka-GE"/>
        </w:rPr>
      </w:pPr>
      <w:r w:rsidRPr="00FD46A7">
        <w:rPr>
          <w:rFonts w:ascii="Sylfaen" w:hAnsi="Sylfaen"/>
          <w:lang w:val="ka-GE"/>
        </w:rPr>
        <w:t>7. ყოველი სასწავლო დღის დასაწყისში მოინახულოს საკუთარი კლასი, შეამოწმოს მოსწავლეთა დასწრება, გააკონტროლოს მოსწავლეების სასკოლო ფორმის ტარება და ვარცხნილობა (ვაჟები- მოკლედ შეკრეჭილი თმა, ხოლო გოგონებს-შეკრული თმა).</w:t>
      </w:r>
    </w:p>
    <w:p w14:paraId="05BF852A" w14:textId="77777777" w:rsidR="00F2702B" w:rsidRPr="00FD46A7" w:rsidRDefault="00F2702B" w:rsidP="00F2702B">
      <w:pPr>
        <w:pStyle w:val="BodyText"/>
        <w:spacing w:after="0" w:line="276" w:lineRule="auto"/>
        <w:ind w:left="0" w:right="90"/>
        <w:jc w:val="both"/>
        <w:rPr>
          <w:rFonts w:ascii="Sylfaen" w:hAnsi="Sylfaen"/>
          <w:lang w:val="ka-GE"/>
        </w:rPr>
      </w:pPr>
      <w:r w:rsidRPr="00FD46A7">
        <w:rPr>
          <w:rFonts w:ascii="Sylfaen" w:hAnsi="Sylfaen"/>
          <w:lang w:val="ka-GE"/>
        </w:rPr>
        <w:t>8. მოახდინოს მოსწავლის, მშობლისა და ნებისმიერი საგნის მასწავლებლის შეხვედრის ორგანიზება. რაიმე პრობლემის შემთხვევაში ჩაატაროს საკლასო შეხვედრები არსებული პრობლემის დასაძლევად.</w:t>
      </w:r>
    </w:p>
    <w:p w14:paraId="1F646085" w14:textId="77777777" w:rsidR="00F2702B" w:rsidRPr="00FD46A7" w:rsidRDefault="00F2702B" w:rsidP="00F2702B">
      <w:pPr>
        <w:pStyle w:val="BodyText"/>
        <w:spacing w:after="0" w:line="276" w:lineRule="auto"/>
        <w:ind w:left="0" w:right="90"/>
        <w:jc w:val="both"/>
        <w:rPr>
          <w:rFonts w:ascii="Sylfaen" w:hAnsi="Sylfaen"/>
          <w:lang w:val="ka-GE"/>
        </w:rPr>
      </w:pPr>
      <w:r w:rsidRPr="00FD46A7">
        <w:rPr>
          <w:rFonts w:ascii="Sylfaen" w:hAnsi="Sylfaen"/>
          <w:lang w:val="ka-GE"/>
        </w:rPr>
        <w:lastRenderedPageBreak/>
        <w:t xml:space="preserve">   9. საჭიროების შემთხვევში შეხვდეს მოსწავლის მშობელს და შეძლოს   </w:t>
      </w:r>
    </w:p>
    <w:p w14:paraId="68D793FF" w14:textId="77777777" w:rsidR="00F2702B" w:rsidRPr="00FD46A7" w:rsidRDefault="00F2702B" w:rsidP="00F2702B">
      <w:pPr>
        <w:pStyle w:val="BodyText"/>
        <w:spacing w:after="0" w:line="276" w:lineRule="auto"/>
        <w:ind w:left="0" w:right="90"/>
        <w:jc w:val="both"/>
        <w:rPr>
          <w:rFonts w:ascii="Sylfaen" w:hAnsi="Sylfaen"/>
          <w:lang w:val="ka-GE"/>
        </w:rPr>
      </w:pPr>
      <w:r w:rsidRPr="00FD46A7">
        <w:rPr>
          <w:rFonts w:ascii="Sylfaen" w:hAnsi="Sylfaen"/>
          <w:lang w:val="ka-GE"/>
        </w:rPr>
        <w:t xml:space="preserve"> გაარკვიოს იგი მოსწავლის სუსტ მხარეებში ყველა საგანთან მიმართებაში.</w:t>
      </w:r>
    </w:p>
    <w:p w14:paraId="31559AFE" w14:textId="77777777" w:rsidR="00F2702B" w:rsidRPr="00FD46A7" w:rsidRDefault="00F2702B" w:rsidP="00F2702B">
      <w:pPr>
        <w:pStyle w:val="BodyText"/>
        <w:spacing w:after="0" w:line="276" w:lineRule="auto"/>
        <w:ind w:left="0" w:right="90"/>
        <w:jc w:val="both"/>
        <w:rPr>
          <w:rFonts w:ascii="Sylfaen" w:hAnsi="Sylfaen"/>
          <w:lang w:val="ka-GE"/>
        </w:rPr>
      </w:pPr>
      <w:r w:rsidRPr="00FD46A7">
        <w:rPr>
          <w:rFonts w:ascii="Sylfaen" w:eastAsia="Arial" w:hAnsi="Sylfaen" w:cs="Arial"/>
          <w:lang w:val="ka-GE"/>
        </w:rPr>
        <w:t xml:space="preserve">10. </w:t>
      </w:r>
      <w:r w:rsidRPr="00FD46A7">
        <w:rPr>
          <w:rFonts w:ascii="Sylfaen" w:hAnsi="Sylfaen"/>
          <w:lang w:val="ka-GE"/>
        </w:rPr>
        <w:t>შეისწავლოს მოსწავლეთა სოციალურ-დემოგრაფიული მონაცემები.</w:t>
      </w:r>
    </w:p>
    <w:p w14:paraId="3C27D7B1" w14:textId="77777777" w:rsidR="00F2702B" w:rsidRPr="00FD46A7" w:rsidRDefault="00F2702B" w:rsidP="00F2702B">
      <w:pPr>
        <w:pStyle w:val="BodyText"/>
        <w:spacing w:after="0" w:line="276" w:lineRule="auto"/>
        <w:ind w:left="0" w:right="90"/>
        <w:jc w:val="both"/>
        <w:rPr>
          <w:rFonts w:ascii="Sylfaen" w:hAnsi="Sylfaen"/>
          <w:lang w:val="ka-GE"/>
        </w:rPr>
      </w:pPr>
      <w:r w:rsidRPr="00FD46A7">
        <w:rPr>
          <w:rFonts w:ascii="Sylfaen" w:hAnsi="Sylfaen"/>
          <w:lang w:val="ka-GE"/>
        </w:rPr>
        <w:t>11. ყოველი კვირის ბოლოს შეამოწმოს ელექტრონული ჟურნალის წარმოება და მოახდინოს საჭირო რეაგირება.</w:t>
      </w:r>
    </w:p>
    <w:p w14:paraId="5F8A7DD6" w14:textId="77777777" w:rsidR="00F2702B" w:rsidRPr="00FD46A7" w:rsidRDefault="00F2702B" w:rsidP="00F2702B">
      <w:pPr>
        <w:pStyle w:val="BodyText"/>
        <w:spacing w:after="0" w:line="276" w:lineRule="auto"/>
        <w:ind w:left="0" w:right="90"/>
        <w:jc w:val="both"/>
        <w:rPr>
          <w:rFonts w:ascii="Sylfaen" w:hAnsi="Sylfaen"/>
          <w:lang w:val="ka-GE"/>
        </w:rPr>
      </w:pPr>
      <w:r w:rsidRPr="00FD46A7">
        <w:rPr>
          <w:rFonts w:ascii="Sylfaen" w:hAnsi="Sylfaen"/>
          <w:lang w:val="ka-GE"/>
        </w:rPr>
        <w:t>12. აწარმოოს სადამრიგებლო პორტფოლიო</w:t>
      </w:r>
    </w:p>
    <w:p w14:paraId="5F0A6118" w14:textId="77777777" w:rsidR="00F2702B" w:rsidRPr="00FD46A7" w:rsidRDefault="00F2702B" w:rsidP="00F2702B">
      <w:pPr>
        <w:pStyle w:val="BodyText"/>
        <w:spacing w:after="0" w:line="276" w:lineRule="auto"/>
        <w:ind w:left="0" w:right="90"/>
        <w:jc w:val="both"/>
        <w:rPr>
          <w:rFonts w:ascii="Sylfaen" w:hAnsi="Sylfaen"/>
          <w:lang w:val="ka-GE"/>
        </w:rPr>
      </w:pPr>
      <w:r w:rsidRPr="00FD46A7">
        <w:rPr>
          <w:rFonts w:ascii="Sylfaen" w:hAnsi="Sylfaen"/>
          <w:lang w:val="ka-GE"/>
        </w:rPr>
        <w:t>13. სუფთად და გარკვევით აწარმოოს კლასის სასკოლო დოკუმენტაცი (მოსწავლის პირადი საქმე)</w:t>
      </w:r>
    </w:p>
    <w:p w14:paraId="2C3BB434" w14:textId="77777777" w:rsidR="00F2702B" w:rsidRPr="00FD46A7" w:rsidRDefault="00F2702B" w:rsidP="00F2702B">
      <w:pPr>
        <w:pStyle w:val="BodyText"/>
        <w:spacing w:after="0" w:line="276" w:lineRule="auto"/>
        <w:ind w:left="0" w:right="90"/>
        <w:jc w:val="both"/>
        <w:rPr>
          <w:rFonts w:ascii="Sylfaen" w:hAnsi="Sylfaen"/>
          <w:lang w:val="ka-GE"/>
        </w:rPr>
      </w:pPr>
      <w:r w:rsidRPr="00FD46A7">
        <w:rPr>
          <w:rFonts w:ascii="Sylfaen" w:hAnsi="Sylfaen"/>
          <w:lang w:val="ka-GE"/>
        </w:rPr>
        <w:t>14. სასწავლო წლის ბოლოს მოსწავლის პირად საქმეში შეიტანოს ყველა საჭირო მონაცემი.</w:t>
      </w:r>
    </w:p>
    <w:p w14:paraId="097D0A9B" w14:textId="77777777" w:rsidR="00F2702B" w:rsidRPr="00FD46A7" w:rsidRDefault="00F2702B" w:rsidP="00F2702B">
      <w:pPr>
        <w:pStyle w:val="BodyText"/>
        <w:spacing w:after="0" w:line="276" w:lineRule="auto"/>
        <w:ind w:left="0" w:right="90"/>
        <w:jc w:val="both"/>
        <w:rPr>
          <w:rFonts w:ascii="Sylfaen" w:hAnsi="Sylfaen"/>
          <w:lang w:val="ka-GE"/>
        </w:rPr>
      </w:pPr>
      <w:r w:rsidRPr="00FD46A7">
        <w:rPr>
          <w:rFonts w:ascii="Sylfaen" w:hAnsi="Sylfaen"/>
          <w:lang w:val="ka-GE"/>
        </w:rPr>
        <w:t xml:space="preserve">15. წერილობითი ფორმით აცნობოს სკოლის დირექტორს საკლასო ღონისძიებების ჩატარების თაობაზე. (ექსკურსია ქალაქში </w:t>
      </w:r>
      <w:r w:rsidRPr="00FD46A7">
        <w:rPr>
          <w:rFonts w:ascii="Sylfaen" w:eastAsia="Arial" w:hAnsi="Sylfaen" w:cs="Arial"/>
          <w:lang w:val="ka-GE"/>
        </w:rPr>
        <w:t xml:space="preserve">ან </w:t>
      </w:r>
      <w:r w:rsidRPr="00FD46A7">
        <w:rPr>
          <w:rFonts w:ascii="Sylfaen" w:hAnsi="Sylfaen"/>
          <w:lang w:val="ka-GE"/>
        </w:rPr>
        <w:t>ქალაქგარეთ, საგნობრივი პრეზენტაციები და სხვა)</w:t>
      </w:r>
    </w:p>
    <w:p w14:paraId="1D0C9C60" w14:textId="77777777" w:rsidR="00F2702B" w:rsidRPr="00FD46A7" w:rsidRDefault="00F2702B" w:rsidP="00F2702B">
      <w:pPr>
        <w:pStyle w:val="BodyText"/>
        <w:spacing w:after="0" w:line="276" w:lineRule="auto"/>
        <w:ind w:left="0" w:right="90"/>
        <w:jc w:val="both"/>
        <w:rPr>
          <w:rFonts w:ascii="Sylfaen" w:hAnsi="Sylfaen"/>
          <w:lang w:val="ka-GE"/>
        </w:rPr>
      </w:pPr>
      <w:r w:rsidRPr="00FD46A7">
        <w:rPr>
          <w:rFonts w:ascii="Sylfaen" w:hAnsi="Sylfaen"/>
          <w:lang w:val="ka-GE"/>
        </w:rPr>
        <w:t>16. მოსწავლეებთან ერთად ყურადღება გამოიჩინოს საკლასო ინვენტარის მიმართ და იზრუნოს საკლასო ოთახში წესრიგისა და სისუფთავის შენარჩუნებაზე. შესვენებებზე მოინახულოს სადამრიგებლო კლასის მოსწავლეები და იზრუნოს კლასის დისციპლინაზე.</w:t>
      </w:r>
    </w:p>
    <w:p w14:paraId="07D7CDF8" w14:textId="77777777" w:rsidR="00F2702B" w:rsidRPr="00FD46A7" w:rsidRDefault="00F2702B" w:rsidP="00F2702B">
      <w:pPr>
        <w:pStyle w:val="BodyText"/>
        <w:spacing w:after="0" w:line="276" w:lineRule="auto"/>
        <w:ind w:left="0" w:right="90"/>
        <w:jc w:val="both"/>
        <w:rPr>
          <w:rFonts w:ascii="Sylfaen" w:hAnsi="Sylfaen"/>
          <w:lang w:val="ka-GE"/>
        </w:rPr>
      </w:pPr>
      <w:r w:rsidRPr="00FD46A7">
        <w:rPr>
          <w:rFonts w:ascii="Sylfaen" w:eastAsia="Arial" w:hAnsi="Sylfaen" w:cs="Arial"/>
        </w:rPr>
        <w:t xml:space="preserve">17. </w:t>
      </w:r>
      <w:proofErr w:type="spellStart"/>
      <w:r w:rsidRPr="00FD46A7">
        <w:rPr>
          <w:rFonts w:ascii="Sylfaen" w:hAnsi="Sylfaen"/>
        </w:rPr>
        <w:t>სასწავლო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წლის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დასაწყისში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proofErr w:type="gramStart"/>
      <w:r w:rsidRPr="00FD46A7">
        <w:rPr>
          <w:rFonts w:ascii="Sylfaen" w:hAnsi="Sylfaen"/>
        </w:rPr>
        <w:t>დირექცია</w:t>
      </w:r>
      <w:proofErr w:type="spellEnd"/>
      <w:r w:rsidRPr="00FD46A7">
        <w:rPr>
          <w:rFonts w:ascii="Sylfaen" w:hAnsi="Sylfaen"/>
        </w:rPr>
        <w:t xml:space="preserve">  </w:t>
      </w:r>
      <w:proofErr w:type="spellStart"/>
      <w:r w:rsidRPr="00FD46A7">
        <w:rPr>
          <w:rFonts w:ascii="Sylfaen" w:hAnsi="Sylfaen"/>
        </w:rPr>
        <w:t>მიღება</w:t>
      </w:r>
      <w:proofErr w:type="gramEnd"/>
      <w:r w:rsidRPr="00FD46A7">
        <w:rPr>
          <w:rFonts w:ascii="Sylfaen" w:hAnsi="Sylfaen"/>
        </w:rPr>
        <w:t>-ჩაბარების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აქტით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გადასცემს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დამრიგებელს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საკლასო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ოთახს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და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საჭირო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ინვენტარს</w:t>
      </w:r>
      <w:proofErr w:type="spellEnd"/>
      <w:r w:rsidRPr="00FD46A7">
        <w:rPr>
          <w:rFonts w:ascii="Sylfaen" w:hAnsi="Sylfaen"/>
        </w:rPr>
        <w:t xml:space="preserve"> (</w:t>
      </w:r>
      <w:proofErr w:type="spellStart"/>
      <w:r w:rsidRPr="00FD46A7">
        <w:rPr>
          <w:rFonts w:ascii="Sylfaen" w:hAnsi="Sylfaen"/>
        </w:rPr>
        <w:t>მერხები</w:t>
      </w:r>
      <w:proofErr w:type="spellEnd"/>
      <w:r w:rsidRPr="00FD46A7">
        <w:rPr>
          <w:rFonts w:ascii="Sylfaen" w:hAnsi="Sylfaen"/>
        </w:rPr>
        <w:t xml:space="preserve">, </w:t>
      </w:r>
      <w:proofErr w:type="spellStart"/>
      <w:r w:rsidRPr="00FD46A7">
        <w:rPr>
          <w:rFonts w:ascii="Sylfaen" w:hAnsi="Sylfaen"/>
        </w:rPr>
        <w:t>მაგიდა</w:t>
      </w:r>
      <w:proofErr w:type="spellEnd"/>
      <w:r w:rsidRPr="00FD46A7">
        <w:rPr>
          <w:rFonts w:ascii="Sylfaen" w:hAnsi="Sylfaen"/>
        </w:rPr>
        <w:t xml:space="preserve">, </w:t>
      </w:r>
      <w:proofErr w:type="spellStart"/>
      <w:r w:rsidRPr="00FD46A7">
        <w:rPr>
          <w:rFonts w:ascii="Sylfaen" w:hAnsi="Sylfaen"/>
        </w:rPr>
        <w:t>დაფა</w:t>
      </w:r>
      <w:proofErr w:type="spellEnd"/>
      <w:r w:rsidRPr="00FD46A7">
        <w:rPr>
          <w:rFonts w:ascii="Sylfaen" w:hAnsi="Sylfaen"/>
        </w:rPr>
        <w:t xml:space="preserve">. </w:t>
      </w:r>
      <w:proofErr w:type="spellStart"/>
      <w:r w:rsidRPr="00FD46A7">
        <w:rPr>
          <w:rFonts w:ascii="Sylfaen" w:hAnsi="Sylfaen"/>
        </w:rPr>
        <w:t>ა.შ</w:t>
      </w:r>
      <w:proofErr w:type="spellEnd"/>
      <w:r w:rsidRPr="00FD46A7">
        <w:rPr>
          <w:rFonts w:ascii="Sylfaen" w:hAnsi="Sylfaen"/>
        </w:rPr>
        <w:t xml:space="preserve">.) </w:t>
      </w:r>
      <w:proofErr w:type="spellStart"/>
      <w:r w:rsidRPr="00FD46A7">
        <w:rPr>
          <w:rFonts w:ascii="Sylfaen" w:hAnsi="Sylfaen"/>
        </w:rPr>
        <w:t>რომლის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შენახვა-გაფრთხილებაზეც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პასუხისმგებელია</w:t>
      </w:r>
      <w:proofErr w:type="spellEnd"/>
      <w:r w:rsidRPr="00FD46A7">
        <w:rPr>
          <w:rFonts w:ascii="Sylfaen" w:hAnsi="Sylfaen"/>
          <w:spacing w:val="-2"/>
        </w:rPr>
        <w:t xml:space="preserve"> </w:t>
      </w:r>
      <w:proofErr w:type="spellStart"/>
      <w:r w:rsidRPr="00FD46A7">
        <w:rPr>
          <w:rFonts w:ascii="Sylfaen" w:hAnsi="Sylfaen"/>
        </w:rPr>
        <w:t>დამრიგებელი</w:t>
      </w:r>
      <w:proofErr w:type="spellEnd"/>
      <w:r w:rsidRPr="00FD46A7">
        <w:rPr>
          <w:rFonts w:ascii="Sylfaen" w:hAnsi="Sylfaen"/>
        </w:rPr>
        <w:t>.</w:t>
      </w:r>
    </w:p>
    <w:p w14:paraId="7D055451" w14:textId="77777777" w:rsidR="00F2702B" w:rsidRPr="00FD46A7" w:rsidRDefault="00F2702B" w:rsidP="00F2702B">
      <w:pPr>
        <w:pStyle w:val="BodyText"/>
        <w:spacing w:after="0" w:line="276" w:lineRule="auto"/>
        <w:ind w:left="0" w:right="90"/>
        <w:jc w:val="both"/>
        <w:rPr>
          <w:rFonts w:ascii="Sylfaen" w:hAnsi="Sylfaen"/>
          <w:lang w:val="ka-GE"/>
        </w:rPr>
      </w:pPr>
      <w:r w:rsidRPr="00FD46A7">
        <w:rPr>
          <w:rFonts w:ascii="Sylfaen" w:eastAsia="Arial" w:hAnsi="Sylfaen" w:cs="Arial"/>
        </w:rPr>
        <w:t>18.</w:t>
      </w:r>
      <w:r w:rsidRPr="00FD46A7">
        <w:rPr>
          <w:rFonts w:ascii="Sylfaen" w:eastAsia="Arial" w:hAnsi="Sylfaen" w:cs="Arial"/>
          <w:lang w:val="ka-GE"/>
        </w:rPr>
        <w:t xml:space="preserve"> </w:t>
      </w:r>
      <w:proofErr w:type="spellStart"/>
      <w:r w:rsidRPr="00FD46A7">
        <w:rPr>
          <w:rFonts w:ascii="Sylfaen" w:hAnsi="Sylfaen"/>
        </w:rPr>
        <w:t>საგაკვეთილო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პერიოდში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დამრიგებლის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სკოლიდან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გასვლა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თანხმდება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დირექტორთან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ან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დირექტორის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მოადგილესთან</w:t>
      </w:r>
      <w:proofErr w:type="spellEnd"/>
      <w:r w:rsidRPr="00FD46A7">
        <w:rPr>
          <w:rFonts w:ascii="Sylfaen" w:hAnsi="Sylfaen"/>
        </w:rPr>
        <w:t>.</w:t>
      </w:r>
    </w:p>
    <w:p w14:paraId="5080B497" w14:textId="5A04B749" w:rsidR="00F2702B" w:rsidRPr="00FD46A7" w:rsidRDefault="00F2702B" w:rsidP="00F2702B">
      <w:pPr>
        <w:pStyle w:val="BodyText"/>
        <w:spacing w:after="0" w:line="276" w:lineRule="auto"/>
        <w:ind w:left="0" w:right="90"/>
        <w:jc w:val="both"/>
        <w:rPr>
          <w:rFonts w:ascii="Sylfaen" w:hAnsi="Sylfaen"/>
          <w:lang w:val="ka-GE"/>
        </w:rPr>
      </w:pPr>
      <w:r w:rsidRPr="00FD46A7">
        <w:rPr>
          <w:rFonts w:ascii="Sylfaen" w:hAnsi="Sylfaen"/>
          <w:lang w:val="ka-GE"/>
        </w:rPr>
        <w:t xml:space="preserve">19. </w:t>
      </w:r>
      <w:proofErr w:type="spellStart"/>
      <w:r w:rsidRPr="00FD46A7">
        <w:rPr>
          <w:rFonts w:ascii="Sylfaen" w:hAnsi="Sylfaen"/>
        </w:rPr>
        <w:t>ჩაატაროს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სადამრიგებლო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საათი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დაწყებით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საფეხურზე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არანაკლებ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ორ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კვირაში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ერთხელ</w:t>
      </w:r>
      <w:proofErr w:type="spellEnd"/>
      <w:r w:rsidRPr="00FD46A7">
        <w:rPr>
          <w:rFonts w:ascii="Sylfaen" w:hAnsi="Sylfaen"/>
        </w:rPr>
        <w:t xml:space="preserve">, </w:t>
      </w:r>
      <w:proofErr w:type="spellStart"/>
      <w:r w:rsidRPr="00FD46A7">
        <w:rPr>
          <w:rFonts w:ascii="Sylfaen" w:hAnsi="Sylfaen"/>
        </w:rPr>
        <w:t>საბაზო-საშუალო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საფეხურებზე</w:t>
      </w:r>
      <w:proofErr w:type="spellEnd"/>
      <w:r w:rsidRPr="00FD46A7">
        <w:rPr>
          <w:rFonts w:ascii="Sylfaen" w:hAnsi="Sylfaen"/>
        </w:rPr>
        <w:t xml:space="preserve">- </w:t>
      </w:r>
      <w:proofErr w:type="spellStart"/>
      <w:r w:rsidRPr="00FD46A7">
        <w:rPr>
          <w:rFonts w:ascii="Sylfaen" w:hAnsi="Sylfaen"/>
        </w:rPr>
        <w:t>არანაკლებ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თვეში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ერთხელ</w:t>
      </w:r>
      <w:proofErr w:type="spellEnd"/>
      <w:r w:rsidRPr="00FD46A7">
        <w:rPr>
          <w:rFonts w:ascii="Sylfaen" w:hAnsi="Sylfaen"/>
        </w:rPr>
        <w:t xml:space="preserve">. </w:t>
      </w:r>
      <w:proofErr w:type="spellStart"/>
      <w:r w:rsidRPr="00FD46A7">
        <w:rPr>
          <w:rFonts w:ascii="Sylfaen" w:hAnsi="Sylfaen"/>
        </w:rPr>
        <w:t>სადამრიგებლო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საათის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ფარგლებში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დამრიგებელმა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მოსწავლის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ასაკის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შესაბამისად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უნდა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იმუშაოს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სხვადასხვა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უნარის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განვითარებაზე</w:t>
      </w:r>
      <w:proofErr w:type="spellEnd"/>
      <w:r w:rsidRPr="00FD46A7">
        <w:rPr>
          <w:rFonts w:ascii="Sylfaen" w:hAnsi="Sylfaen"/>
        </w:rPr>
        <w:t>:</w:t>
      </w:r>
    </w:p>
    <w:p w14:paraId="749CE6C9" w14:textId="77777777" w:rsidR="00F2702B" w:rsidRPr="00FD46A7" w:rsidRDefault="00F2702B" w:rsidP="00F2702B">
      <w:pPr>
        <w:pStyle w:val="BodyText"/>
        <w:spacing w:after="0" w:line="368" w:lineRule="exact"/>
        <w:ind w:left="0" w:right="90"/>
        <w:jc w:val="both"/>
        <w:rPr>
          <w:rFonts w:ascii="Sylfaen" w:hAnsi="Sylfaen"/>
        </w:rPr>
      </w:pPr>
      <w:proofErr w:type="spellStart"/>
      <w:r w:rsidRPr="00FD46A7">
        <w:rPr>
          <w:rFonts w:ascii="Sylfaen" w:hAnsi="Sylfaen"/>
        </w:rPr>
        <w:t>დაწყებით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კლასებში</w:t>
      </w:r>
      <w:proofErr w:type="spellEnd"/>
    </w:p>
    <w:p w14:paraId="424E965E" w14:textId="77777777" w:rsidR="00F2702B" w:rsidRPr="00FD46A7" w:rsidRDefault="00F2702B" w:rsidP="002D02BB">
      <w:pPr>
        <w:pStyle w:val="ListParagraph"/>
        <w:numPr>
          <w:ilvl w:val="0"/>
          <w:numId w:val="1"/>
        </w:numPr>
        <w:tabs>
          <w:tab w:val="left" w:pos="360"/>
        </w:tabs>
        <w:spacing w:after="0" w:line="368" w:lineRule="exact"/>
        <w:ind w:left="0" w:right="90" w:firstLine="0"/>
        <w:rPr>
          <w:rFonts w:ascii="Sylfaen" w:hAnsi="Sylfaen"/>
          <w:sz w:val="28"/>
          <w:szCs w:val="28"/>
        </w:rPr>
      </w:pPr>
      <w:proofErr w:type="spellStart"/>
      <w:r w:rsidRPr="00FD46A7">
        <w:rPr>
          <w:rFonts w:ascii="Sylfaen" w:hAnsi="Sylfaen"/>
          <w:sz w:val="28"/>
          <w:szCs w:val="28"/>
        </w:rPr>
        <w:t>კითხვის</w:t>
      </w:r>
      <w:proofErr w:type="spellEnd"/>
      <w:r w:rsidRPr="00FD46A7">
        <w:rPr>
          <w:rFonts w:ascii="Sylfaen" w:hAnsi="Sylfaen"/>
          <w:sz w:val="28"/>
          <w:szCs w:val="28"/>
        </w:rPr>
        <w:t xml:space="preserve"> </w:t>
      </w:r>
      <w:proofErr w:type="spellStart"/>
      <w:r w:rsidRPr="00FD46A7">
        <w:rPr>
          <w:rFonts w:ascii="Sylfaen" w:hAnsi="Sylfaen"/>
          <w:sz w:val="28"/>
          <w:szCs w:val="28"/>
        </w:rPr>
        <w:t>ტექნიკის</w:t>
      </w:r>
      <w:proofErr w:type="spellEnd"/>
      <w:r w:rsidRPr="00FD46A7">
        <w:rPr>
          <w:rFonts w:ascii="Sylfaen" w:hAnsi="Sylfaen"/>
          <w:spacing w:val="-5"/>
          <w:sz w:val="28"/>
          <w:szCs w:val="28"/>
        </w:rPr>
        <w:t xml:space="preserve"> </w:t>
      </w:r>
      <w:proofErr w:type="spellStart"/>
      <w:r w:rsidRPr="00FD46A7">
        <w:rPr>
          <w:rFonts w:ascii="Sylfaen" w:hAnsi="Sylfaen"/>
          <w:sz w:val="28"/>
          <w:szCs w:val="28"/>
        </w:rPr>
        <w:t>გაძლიერება</w:t>
      </w:r>
      <w:proofErr w:type="spellEnd"/>
      <w:r w:rsidRPr="00FD46A7">
        <w:rPr>
          <w:rFonts w:ascii="Sylfaen" w:hAnsi="Sylfaen"/>
          <w:sz w:val="28"/>
          <w:szCs w:val="28"/>
        </w:rPr>
        <w:t>;</w:t>
      </w:r>
    </w:p>
    <w:p w14:paraId="5BEB7CF9" w14:textId="77777777" w:rsidR="00F2702B" w:rsidRPr="00FD46A7" w:rsidRDefault="00F2702B" w:rsidP="002D02BB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0" w:right="90" w:firstLine="0"/>
        <w:rPr>
          <w:rFonts w:ascii="Sylfaen" w:hAnsi="Sylfaen"/>
          <w:sz w:val="28"/>
          <w:szCs w:val="28"/>
        </w:rPr>
      </w:pPr>
      <w:proofErr w:type="spellStart"/>
      <w:r w:rsidRPr="00FD46A7">
        <w:rPr>
          <w:rFonts w:ascii="Sylfaen" w:hAnsi="Sylfaen"/>
          <w:sz w:val="28"/>
          <w:szCs w:val="28"/>
        </w:rPr>
        <w:t>წაკითხულის</w:t>
      </w:r>
      <w:proofErr w:type="spellEnd"/>
      <w:r w:rsidRPr="00FD46A7">
        <w:rPr>
          <w:rFonts w:ascii="Sylfaen" w:hAnsi="Sylfaen"/>
          <w:spacing w:val="-1"/>
          <w:sz w:val="28"/>
          <w:szCs w:val="28"/>
        </w:rPr>
        <w:t xml:space="preserve"> </w:t>
      </w:r>
      <w:proofErr w:type="spellStart"/>
      <w:r w:rsidRPr="00FD46A7">
        <w:rPr>
          <w:rFonts w:ascii="Sylfaen" w:hAnsi="Sylfaen"/>
          <w:sz w:val="28"/>
          <w:szCs w:val="28"/>
        </w:rPr>
        <w:t>განხილვა-გააზრება</w:t>
      </w:r>
      <w:proofErr w:type="spellEnd"/>
      <w:r w:rsidRPr="00FD46A7">
        <w:rPr>
          <w:rFonts w:ascii="Sylfaen" w:hAnsi="Sylfaen"/>
          <w:sz w:val="28"/>
          <w:szCs w:val="28"/>
        </w:rPr>
        <w:t>;</w:t>
      </w:r>
    </w:p>
    <w:p w14:paraId="74263AB7" w14:textId="77777777" w:rsidR="00F2702B" w:rsidRPr="00FD46A7" w:rsidRDefault="00F2702B" w:rsidP="002D02BB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ind w:left="0" w:right="90" w:firstLine="0"/>
        <w:rPr>
          <w:rFonts w:ascii="Sylfaen" w:hAnsi="Sylfaen"/>
          <w:sz w:val="28"/>
          <w:szCs w:val="28"/>
        </w:rPr>
      </w:pPr>
      <w:proofErr w:type="spellStart"/>
      <w:r w:rsidRPr="00FD46A7">
        <w:rPr>
          <w:rFonts w:ascii="Sylfaen" w:hAnsi="Sylfaen"/>
          <w:sz w:val="28"/>
          <w:szCs w:val="28"/>
        </w:rPr>
        <w:t>ანალიზის</w:t>
      </w:r>
      <w:proofErr w:type="spellEnd"/>
      <w:r w:rsidRPr="00FD46A7">
        <w:rPr>
          <w:rFonts w:ascii="Sylfaen" w:hAnsi="Sylfaen"/>
          <w:sz w:val="28"/>
          <w:szCs w:val="28"/>
        </w:rPr>
        <w:t xml:space="preserve"> </w:t>
      </w:r>
      <w:proofErr w:type="spellStart"/>
      <w:r w:rsidRPr="00FD46A7">
        <w:rPr>
          <w:rFonts w:ascii="Sylfaen" w:hAnsi="Sylfaen"/>
          <w:sz w:val="28"/>
          <w:szCs w:val="28"/>
        </w:rPr>
        <w:t>უნარის</w:t>
      </w:r>
      <w:proofErr w:type="spellEnd"/>
      <w:r w:rsidRPr="00FD46A7">
        <w:rPr>
          <w:rFonts w:ascii="Sylfaen" w:hAnsi="Sylfaen"/>
          <w:spacing w:val="-7"/>
          <w:sz w:val="28"/>
          <w:szCs w:val="28"/>
        </w:rPr>
        <w:t xml:space="preserve"> </w:t>
      </w:r>
      <w:proofErr w:type="spellStart"/>
      <w:r w:rsidRPr="00FD46A7">
        <w:rPr>
          <w:rFonts w:ascii="Sylfaen" w:hAnsi="Sylfaen"/>
          <w:sz w:val="28"/>
          <w:szCs w:val="28"/>
        </w:rPr>
        <w:t>განვითარება</w:t>
      </w:r>
      <w:proofErr w:type="spellEnd"/>
      <w:r w:rsidRPr="00FD46A7">
        <w:rPr>
          <w:rFonts w:ascii="Sylfaen" w:hAnsi="Sylfaen"/>
          <w:sz w:val="28"/>
          <w:szCs w:val="28"/>
        </w:rPr>
        <w:t>;</w:t>
      </w:r>
    </w:p>
    <w:p w14:paraId="79A76BA6" w14:textId="77777777" w:rsidR="00F2702B" w:rsidRPr="00FD46A7" w:rsidRDefault="00F2702B" w:rsidP="002D02BB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 w:line="368" w:lineRule="exact"/>
        <w:ind w:left="0" w:right="90" w:firstLine="0"/>
        <w:rPr>
          <w:rFonts w:ascii="Sylfaen" w:hAnsi="Sylfaen"/>
          <w:sz w:val="28"/>
          <w:szCs w:val="28"/>
        </w:rPr>
      </w:pPr>
      <w:proofErr w:type="spellStart"/>
      <w:r w:rsidRPr="00FD46A7">
        <w:rPr>
          <w:rFonts w:ascii="Sylfaen" w:hAnsi="Sylfaen"/>
          <w:sz w:val="28"/>
          <w:szCs w:val="28"/>
        </w:rPr>
        <w:t>მსჯელობის</w:t>
      </w:r>
      <w:proofErr w:type="spellEnd"/>
      <w:r w:rsidRPr="00FD46A7">
        <w:rPr>
          <w:rFonts w:ascii="Sylfaen" w:hAnsi="Sylfaen"/>
          <w:sz w:val="28"/>
          <w:szCs w:val="28"/>
        </w:rPr>
        <w:t xml:space="preserve"> </w:t>
      </w:r>
      <w:proofErr w:type="spellStart"/>
      <w:r w:rsidRPr="00FD46A7">
        <w:rPr>
          <w:rFonts w:ascii="Sylfaen" w:hAnsi="Sylfaen"/>
          <w:sz w:val="28"/>
          <w:szCs w:val="28"/>
        </w:rPr>
        <w:t>უნარის</w:t>
      </w:r>
      <w:proofErr w:type="spellEnd"/>
      <w:r w:rsidRPr="00FD46A7">
        <w:rPr>
          <w:rFonts w:ascii="Sylfaen" w:hAnsi="Sylfaen"/>
          <w:spacing w:val="-3"/>
          <w:sz w:val="28"/>
          <w:szCs w:val="28"/>
        </w:rPr>
        <w:t xml:space="preserve"> </w:t>
      </w:r>
      <w:proofErr w:type="spellStart"/>
      <w:r w:rsidRPr="00FD46A7">
        <w:rPr>
          <w:rFonts w:ascii="Sylfaen" w:hAnsi="Sylfaen"/>
          <w:sz w:val="28"/>
          <w:szCs w:val="28"/>
        </w:rPr>
        <w:t>განვითარება</w:t>
      </w:r>
      <w:proofErr w:type="spellEnd"/>
      <w:r w:rsidRPr="00FD46A7">
        <w:rPr>
          <w:rFonts w:ascii="Sylfaen" w:hAnsi="Sylfaen"/>
          <w:sz w:val="28"/>
          <w:szCs w:val="28"/>
        </w:rPr>
        <w:t>;</w:t>
      </w:r>
    </w:p>
    <w:p w14:paraId="26D9B22C" w14:textId="77777777" w:rsidR="00F2702B" w:rsidRPr="00FD46A7" w:rsidRDefault="00F2702B" w:rsidP="00F2702B">
      <w:pPr>
        <w:pStyle w:val="ListParagraph"/>
        <w:numPr>
          <w:ilvl w:val="0"/>
          <w:numId w:val="1"/>
        </w:numPr>
        <w:spacing w:after="0" w:line="368" w:lineRule="exact"/>
        <w:ind w:left="0" w:right="90" w:hanging="540"/>
        <w:rPr>
          <w:rFonts w:ascii="Sylfaen" w:hAnsi="Sylfaen"/>
          <w:sz w:val="28"/>
          <w:szCs w:val="28"/>
        </w:rPr>
      </w:pPr>
      <w:proofErr w:type="spellStart"/>
      <w:r w:rsidRPr="00FD46A7">
        <w:rPr>
          <w:rFonts w:ascii="Sylfaen" w:hAnsi="Sylfaen"/>
          <w:sz w:val="28"/>
          <w:szCs w:val="28"/>
        </w:rPr>
        <w:t>შემოქმედებითი</w:t>
      </w:r>
      <w:proofErr w:type="spellEnd"/>
      <w:r w:rsidRPr="00FD46A7">
        <w:rPr>
          <w:rFonts w:ascii="Sylfaen" w:hAnsi="Sylfaen"/>
          <w:sz w:val="28"/>
          <w:szCs w:val="28"/>
        </w:rPr>
        <w:t xml:space="preserve"> </w:t>
      </w:r>
      <w:proofErr w:type="spellStart"/>
      <w:r w:rsidRPr="00FD46A7">
        <w:rPr>
          <w:rFonts w:ascii="Sylfaen" w:hAnsi="Sylfaen"/>
          <w:sz w:val="28"/>
          <w:szCs w:val="28"/>
        </w:rPr>
        <w:t>უნარების</w:t>
      </w:r>
      <w:proofErr w:type="spellEnd"/>
      <w:r w:rsidRPr="00FD46A7">
        <w:rPr>
          <w:rFonts w:ascii="Sylfaen" w:hAnsi="Sylfaen"/>
          <w:spacing w:val="-2"/>
          <w:sz w:val="28"/>
          <w:szCs w:val="28"/>
        </w:rPr>
        <w:t xml:space="preserve"> </w:t>
      </w:r>
      <w:proofErr w:type="spellStart"/>
      <w:r w:rsidRPr="00FD46A7">
        <w:rPr>
          <w:rFonts w:ascii="Sylfaen" w:hAnsi="Sylfaen"/>
          <w:sz w:val="28"/>
          <w:szCs w:val="28"/>
        </w:rPr>
        <w:t>განვითარება</w:t>
      </w:r>
      <w:proofErr w:type="spellEnd"/>
      <w:r w:rsidRPr="00FD46A7">
        <w:rPr>
          <w:rFonts w:ascii="Sylfaen" w:hAnsi="Sylfaen"/>
          <w:sz w:val="28"/>
          <w:szCs w:val="28"/>
        </w:rPr>
        <w:t>.</w:t>
      </w:r>
    </w:p>
    <w:p w14:paraId="089506FF" w14:textId="77777777" w:rsidR="00F2702B" w:rsidRPr="00FD46A7" w:rsidRDefault="00F2702B" w:rsidP="00F2702B">
      <w:pPr>
        <w:pStyle w:val="BodyText"/>
        <w:tabs>
          <w:tab w:val="left" w:pos="2869"/>
          <w:tab w:val="left" w:pos="4050"/>
          <w:tab w:val="left" w:pos="5570"/>
          <w:tab w:val="left" w:pos="6777"/>
          <w:tab w:val="left" w:pos="8551"/>
        </w:tabs>
        <w:spacing w:after="0" w:line="276" w:lineRule="auto"/>
        <w:ind w:left="0" w:right="90"/>
        <w:rPr>
          <w:rFonts w:ascii="Sylfaen" w:hAnsi="Sylfaen"/>
        </w:rPr>
      </w:pPr>
      <w:proofErr w:type="spellStart"/>
      <w:r w:rsidRPr="00FD46A7">
        <w:rPr>
          <w:rFonts w:ascii="Sylfaen" w:hAnsi="Sylfaen"/>
        </w:rPr>
        <w:t>სადამრიგებლო</w:t>
      </w:r>
      <w:proofErr w:type="spellEnd"/>
      <w:r w:rsidRPr="00FD46A7">
        <w:rPr>
          <w:rFonts w:ascii="Sylfaen" w:hAnsi="Sylfaen"/>
          <w:lang w:val="ka-GE"/>
        </w:rPr>
        <w:t xml:space="preserve"> </w:t>
      </w:r>
      <w:proofErr w:type="spellStart"/>
      <w:r w:rsidRPr="00FD46A7">
        <w:rPr>
          <w:rFonts w:ascii="Sylfaen" w:hAnsi="Sylfaen"/>
        </w:rPr>
        <w:t>საათის</w:t>
      </w:r>
      <w:proofErr w:type="spellEnd"/>
      <w:r w:rsidRPr="00FD46A7">
        <w:rPr>
          <w:rFonts w:ascii="Sylfaen" w:hAnsi="Sylfaen"/>
          <w:lang w:val="ka-GE"/>
        </w:rPr>
        <w:t xml:space="preserve"> </w:t>
      </w:r>
      <w:proofErr w:type="spellStart"/>
      <w:r w:rsidRPr="00FD46A7">
        <w:rPr>
          <w:rFonts w:ascii="Sylfaen" w:hAnsi="Sylfaen"/>
        </w:rPr>
        <w:t>პროგრამა</w:t>
      </w:r>
      <w:proofErr w:type="spellEnd"/>
      <w:r w:rsidRPr="00FD46A7">
        <w:rPr>
          <w:rFonts w:ascii="Sylfaen" w:hAnsi="Sylfaen"/>
          <w:lang w:val="ka-GE"/>
        </w:rPr>
        <w:t xml:space="preserve"> </w:t>
      </w:r>
      <w:proofErr w:type="spellStart"/>
      <w:r w:rsidRPr="00FD46A7">
        <w:rPr>
          <w:rFonts w:ascii="Sylfaen" w:hAnsi="Sylfaen"/>
        </w:rPr>
        <w:t>შემდეგ</w:t>
      </w:r>
      <w:proofErr w:type="spellEnd"/>
      <w:r w:rsidRPr="00FD46A7">
        <w:rPr>
          <w:rFonts w:ascii="Sylfaen" w:hAnsi="Sylfaen"/>
          <w:lang w:val="ka-GE"/>
        </w:rPr>
        <w:t xml:space="preserve"> </w:t>
      </w:r>
      <w:proofErr w:type="spellStart"/>
      <w:r w:rsidRPr="00FD46A7">
        <w:rPr>
          <w:rFonts w:ascii="Sylfaen" w:hAnsi="Sylfaen"/>
        </w:rPr>
        <w:t>პრინციპებს</w:t>
      </w:r>
      <w:proofErr w:type="spellEnd"/>
      <w:r w:rsidRPr="00FD46A7">
        <w:rPr>
          <w:rFonts w:ascii="Sylfaen" w:hAnsi="Sylfaen"/>
          <w:lang w:val="ka-GE"/>
        </w:rPr>
        <w:t xml:space="preserve"> </w:t>
      </w:r>
      <w:proofErr w:type="spellStart"/>
      <w:r w:rsidRPr="00FD46A7">
        <w:rPr>
          <w:rFonts w:ascii="Sylfaen" w:hAnsi="Sylfaen"/>
        </w:rPr>
        <w:t>უნდა</w:t>
      </w:r>
      <w:proofErr w:type="spellEnd"/>
    </w:p>
    <w:p w14:paraId="583A2347" w14:textId="77777777" w:rsidR="00F2702B" w:rsidRPr="00FD46A7" w:rsidRDefault="00F2702B" w:rsidP="00F2702B">
      <w:pPr>
        <w:pStyle w:val="BodyText"/>
        <w:tabs>
          <w:tab w:val="left" w:pos="2869"/>
          <w:tab w:val="left" w:pos="4050"/>
          <w:tab w:val="left" w:pos="5570"/>
          <w:tab w:val="left" w:pos="6777"/>
          <w:tab w:val="left" w:pos="8551"/>
        </w:tabs>
        <w:spacing w:after="0" w:line="276" w:lineRule="auto"/>
        <w:ind w:left="0" w:right="90"/>
        <w:rPr>
          <w:rFonts w:ascii="Sylfaen" w:hAnsi="Sylfaen"/>
        </w:rPr>
      </w:pPr>
      <w:proofErr w:type="spellStart"/>
      <w:r w:rsidRPr="00FD46A7">
        <w:rPr>
          <w:rFonts w:ascii="Sylfaen" w:hAnsi="Sylfaen"/>
        </w:rPr>
        <w:lastRenderedPageBreak/>
        <w:t>ეყრდნობოდეს</w:t>
      </w:r>
      <w:proofErr w:type="spellEnd"/>
      <w:r w:rsidRPr="00FD46A7">
        <w:rPr>
          <w:rFonts w:ascii="Sylfaen" w:eastAsia="Calibri" w:hAnsi="Sylfaen" w:cs="Calibri"/>
        </w:rPr>
        <w:t>:</w:t>
      </w:r>
    </w:p>
    <w:p w14:paraId="49682EF0" w14:textId="77777777" w:rsidR="00F2702B" w:rsidRPr="00FD46A7" w:rsidRDefault="00F2702B" w:rsidP="00F2702B">
      <w:pPr>
        <w:pStyle w:val="BodyText"/>
        <w:spacing w:after="0" w:line="276" w:lineRule="auto"/>
        <w:ind w:left="0" w:right="90"/>
        <w:jc w:val="both"/>
        <w:rPr>
          <w:rFonts w:ascii="Sylfaen" w:eastAsia="Calibri" w:hAnsi="Sylfaen" w:cs="Calibri"/>
        </w:rPr>
      </w:pPr>
      <w:r w:rsidRPr="00FD46A7">
        <w:rPr>
          <w:rFonts w:ascii="Sylfaen" w:eastAsia="Calibri" w:hAnsi="Sylfaen" w:cs="Calibri"/>
        </w:rPr>
        <w:t>1</w:t>
      </w:r>
      <w:r w:rsidRPr="00FD46A7">
        <w:rPr>
          <w:rFonts w:ascii="Sylfaen" w:hAnsi="Sylfaen"/>
        </w:rPr>
        <w:t xml:space="preserve">. </w:t>
      </w:r>
      <w:proofErr w:type="spellStart"/>
      <w:r w:rsidRPr="00FD46A7">
        <w:rPr>
          <w:rFonts w:ascii="Sylfaen" w:hAnsi="Sylfaen"/>
        </w:rPr>
        <w:t>აღზრდის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მთლიანობა</w:t>
      </w:r>
      <w:proofErr w:type="spellEnd"/>
      <w:r w:rsidRPr="00FD46A7">
        <w:rPr>
          <w:rFonts w:ascii="Sylfaen" w:hAnsi="Sylfaen"/>
        </w:rPr>
        <w:t xml:space="preserve"> </w:t>
      </w:r>
      <w:r w:rsidRPr="00FD46A7">
        <w:rPr>
          <w:rFonts w:ascii="Sylfaen" w:eastAsia="Calibri" w:hAnsi="Sylfaen" w:cs="Calibri"/>
        </w:rPr>
        <w:t xml:space="preserve">- </w:t>
      </w:r>
      <w:proofErr w:type="spellStart"/>
      <w:r w:rsidRPr="00FD46A7">
        <w:rPr>
          <w:rFonts w:ascii="Sylfaen" w:hAnsi="Sylfaen"/>
        </w:rPr>
        <w:t>სააღმზრდელო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მუშაობის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მთავარი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მიზანი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ფიზიკურად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და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ფსიქიკურად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ჯანსაღი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მოქალაქის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აღზრდაა</w:t>
      </w:r>
      <w:proofErr w:type="spellEnd"/>
      <w:r w:rsidRPr="00FD46A7">
        <w:rPr>
          <w:rFonts w:ascii="Sylfaen" w:eastAsia="Calibri" w:hAnsi="Sylfaen" w:cs="Calibri"/>
        </w:rPr>
        <w:t>;</w:t>
      </w:r>
    </w:p>
    <w:p w14:paraId="3CDD865A" w14:textId="77777777" w:rsidR="00F2702B" w:rsidRPr="00FD46A7" w:rsidRDefault="00F2702B" w:rsidP="00F2702B">
      <w:pPr>
        <w:pStyle w:val="BodyText"/>
        <w:spacing w:after="0" w:line="276" w:lineRule="auto"/>
        <w:ind w:left="0" w:right="90"/>
        <w:jc w:val="both"/>
        <w:rPr>
          <w:rFonts w:ascii="Sylfaen" w:hAnsi="Sylfaen"/>
        </w:rPr>
      </w:pPr>
      <w:r w:rsidRPr="00FD46A7">
        <w:rPr>
          <w:rFonts w:ascii="Sylfaen" w:eastAsia="Calibri" w:hAnsi="Sylfaen" w:cs="Calibri"/>
        </w:rPr>
        <w:t>2</w:t>
      </w:r>
      <w:r w:rsidRPr="00FD46A7">
        <w:rPr>
          <w:rFonts w:ascii="Sylfaen" w:hAnsi="Sylfaen"/>
        </w:rPr>
        <w:t xml:space="preserve">. </w:t>
      </w:r>
      <w:proofErr w:type="spellStart"/>
      <w:r w:rsidRPr="00FD46A7">
        <w:rPr>
          <w:rFonts w:ascii="Sylfaen" w:hAnsi="Sylfaen"/>
        </w:rPr>
        <w:t>ყველა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ბავშვი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უნიკალურია</w:t>
      </w:r>
      <w:proofErr w:type="spellEnd"/>
      <w:r w:rsidRPr="00FD46A7">
        <w:rPr>
          <w:rFonts w:ascii="Sylfaen" w:eastAsia="Calibri" w:hAnsi="Sylfaen" w:cs="Calibri"/>
        </w:rPr>
        <w:t xml:space="preserve">. </w:t>
      </w:r>
      <w:proofErr w:type="spellStart"/>
      <w:r w:rsidRPr="00FD46A7">
        <w:rPr>
          <w:rFonts w:ascii="Sylfaen" w:hAnsi="Sylfaen"/>
        </w:rPr>
        <w:t>მოსწავლეები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ერთმანეთისგან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ნიჭითა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და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შესაძლებლობებით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განსხვავდებიან</w:t>
      </w:r>
      <w:proofErr w:type="spellEnd"/>
      <w:r w:rsidRPr="00FD46A7">
        <w:rPr>
          <w:rFonts w:ascii="Sylfaen" w:eastAsia="Calibri" w:hAnsi="Sylfaen" w:cs="Calibri"/>
        </w:rPr>
        <w:t xml:space="preserve">. </w:t>
      </w:r>
      <w:proofErr w:type="spellStart"/>
      <w:r w:rsidRPr="00FD46A7">
        <w:rPr>
          <w:rFonts w:ascii="Sylfaen" w:hAnsi="Sylfaen"/>
        </w:rPr>
        <w:t>დამრიგებლის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ფუნქცია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მათში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ნიჭისა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და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ძლიერი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მხარეების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აღმოჩენა</w:t>
      </w:r>
      <w:proofErr w:type="spellEnd"/>
      <w:r w:rsidRPr="00FD46A7">
        <w:rPr>
          <w:rFonts w:ascii="Sylfaen" w:eastAsia="Calibri" w:hAnsi="Sylfaen" w:cs="Calibri"/>
        </w:rPr>
        <w:t xml:space="preserve">, </w:t>
      </w:r>
      <w:proofErr w:type="spellStart"/>
      <w:r w:rsidRPr="00FD46A7">
        <w:rPr>
          <w:rFonts w:ascii="Sylfaen" w:hAnsi="Sylfaen"/>
        </w:rPr>
        <w:t>მოსწავლის</w:t>
      </w:r>
      <w:proofErr w:type="spellEnd"/>
      <w:r w:rsidRPr="00FD46A7">
        <w:rPr>
          <w:rFonts w:ascii="Sylfaen" w:hAnsi="Sylfaen"/>
          <w:spacing w:val="65"/>
        </w:rPr>
        <w:t xml:space="preserve"> </w:t>
      </w:r>
      <w:proofErr w:type="spellStart"/>
      <w:r w:rsidRPr="00FD46A7">
        <w:rPr>
          <w:rFonts w:ascii="Sylfaen" w:hAnsi="Sylfaen"/>
        </w:rPr>
        <w:t>შინაგანი</w:t>
      </w:r>
      <w:proofErr w:type="spellEnd"/>
      <w:r w:rsidRPr="00FD46A7">
        <w:rPr>
          <w:rFonts w:ascii="Sylfaen" w:hAnsi="Sylfaen"/>
          <w:lang w:val="ka-GE"/>
        </w:rPr>
        <w:t xml:space="preserve"> </w:t>
      </w:r>
      <w:proofErr w:type="spellStart"/>
      <w:r w:rsidRPr="00FD46A7">
        <w:rPr>
          <w:rFonts w:ascii="Sylfaen" w:hAnsi="Sylfaen"/>
        </w:rPr>
        <w:t>ძალების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აქტივაცია</w:t>
      </w:r>
      <w:proofErr w:type="spellEnd"/>
      <w:r w:rsidRPr="00FD46A7">
        <w:rPr>
          <w:rFonts w:ascii="Sylfaen" w:eastAsia="Calibri" w:hAnsi="Sylfaen" w:cs="Calibri"/>
        </w:rPr>
        <w:t xml:space="preserve">, </w:t>
      </w:r>
      <w:proofErr w:type="spellStart"/>
      <w:r w:rsidRPr="00FD46A7">
        <w:rPr>
          <w:rFonts w:ascii="Sylfaen" w:hAnsi="Sylfaen"/>
        </w:rPr>
        <w:t>ნიჭისა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და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შესაძლებლობების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გამოვლენისათვის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პირობების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შექმნა</w:t>
      </w:r>
      <w:proofErr w:type="spellEnd"/>
      <w:r w:rsidRPr="00FD46A7">
        <w:rPr>
          <w:rFonts w:ascii="Sylfaen" w:hAnsi="Sylfaen"/>
        </w:rPr>
        <w:t>.</w:t>
      </w:r>
    </w:p>
    <w:p w14:paraId="19780A62" w14:textId="77777777" w:rsidR="00F2702B" w:rsidRPr="00FD46A7" w:rsidRDefault="00F2702B" w:rsidP="00F2702B">
      <w:pPr>
        <w:pStyle w:val="BodyText"/>
        <w:spacing w:after="0" w:line="276" w:lineRule="auto"/>
        <w:ind w:left="0" w:right="90"/>
        <w:jc w:val="both"/>
        <w:rPr>
          <w:rFonts w:ascii="Sylfaen" w:hAnsi="Sylfaen"/>
        </w:rPr>
      </w:pPr>
      <w:r w:rsidRPr="00FD46A7">
        <w:rPr>
          <w:rFonts w:ascii="Sylfaen" w:eastAsia="Calibri" w:hAnsi="Sylfaen" w:cs="Calibri"/>
        </w:rPr>
        <w:t>3</w:t>
      </w:r>
      <w:r w:rsidRPr="00FD46A7">
        <w:rPr>
          <w:rFonts w:ascii="Sylfaen" w:hAnsi="Sylfaen"/>
        </w:rPr>
        <w:t xml:space="preserve">.სასკოლო </w:t>
      </w:r>
      <w:proofErr w:type="spellStart"/>
      <w:r w:rsidRPr="00FD46A7">
        <w:rPr>
          <w:rFonts w:ascii="Sylfaen" w:hAnsi="Sylfaen"/>
        </w:rPr>
        <w:t>ცხოვრებაში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მოსწავლეთა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ჩართულობა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და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მონაწილეობა</w:t>
      </w:r>
      <w:proofErr w:type="spellEnd"/>
      <w:r w:rsidRPr="00FD46A7">
        <w:rPr>
          <w:rFonts w:ascii="Sylfaen" w:eastAsia="Calibri" w:hAnsi="Sylfaen" w:cs="Calibri"/>
        </w:rPr>
        <w:t xml:space="preserve">- </w:t>
      </w:r>
      <w:proofErr w:type="spellStart"/>
      <w:r w:rsidRPr="00FD46A7">
        <w:rPr>
          <w:rFonts w:ascii="Sylfaen" w:hAnsi="Sylfaen"/>
        </w:rPr>
        <w:t>აუცილებელია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პასუხისმგებლობისა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და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ვალდებულების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გრძნობის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გასავითარებლად</w:t>
      </w:r>
      <w:proofErr w:type="spellEnd"/>
      <w:r w:rsidRPr="00FD46A7">
        <w:rPr>
          <w:rFonts w:ascii="Sylfaen" w:eastAsia="Calibri" w:hAnsi="Sylfaen" w:cs="Calibri"/>
        </w:rPr>
        <w:t xml:space="preserve">. </w:t>
      </w:r>
      <w:proofErr w:type="spellStart"/>
      <w:r w:rsidRPr="00FD46A7">
        <w:rPr>
          <w:rFonts w:ascii="Sylfaen" w:hAnsi="Sylfaen"/>
        </w:rPr>
        <w:t>საკლასო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ცხოვრებაში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მნიშვნელოვანი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აქტივობების</w:t>
      </w:r>
      <w:proofErr w:type="spellEnd"/>
      <w:r w:rsidRPr="00FD46A7">
        <w:rPr>
          <w:rFonts w:ascii="Sylfaen" w:hAnsi="Sylfaen"/>
        </w:rPr>
        <w:t xml:space="preserve"> </w:t>
      </w:r>
      <w:r w:rsidRPr="00FD46A7">
        <w:rPr>
          <w:rFonts w:ascii="Sylfaen" w:eastAsia="Calibri" w:hAnsi="Sylfaen" w:cs="Calibri"/>
        </w:rPr>
        <w:t>(</w:t>
      </w:r>
      <w:proofErr w:type="spellStart"/>
      <w:r w:rsidRPr="00FD46A7">
        <w:rPr>
          <w:rFonts w:ascii="Sylfaen" w:hAnsi="Sylfaen"/>
        </w:rPr>
        <w:t>ზეიმები</w:t>
      </w:r>
      <w:proofErr w:type="spellEnd"/>
      <w:r w:rsidRPr="00FD46A7">
        <w:rPr>
          <w:rFonts w:ascii="Sylfaen" w:eastAsia="Calibri" w:hAnsi="Sylfaen" w:cs="Calibri"/>
        </w:rPr>
        <w:t xml:space="preserve">, </w:t>
      </w:r>
      <w:proofErr w:type="spellStart"/>
      <w:r w:rsidRPr="00FD46A7">
        <w:rPr>
          <w:rFonts w:ascii="Sylfaen" w:hAnsi="Sylfaen"/>
        </w:rPr>
        <w:t>ლაშქრობები</w:t>
      </w:r>
      <w:proofErr w:type="spellEnd"/>
      <w:r w:rsidRPr="00FD46A7">
        <w:rPr>
          <w:rFonts w:ascii="Sylfaen" w:eastAsia="Calibri" w:hAnsi="Sylfaen" w:cs="Calibri"/>
        </w:rPr>
        <w:t xml:space="preserve">, </w:t>
      </w:r>
      <w:proofErr w:type="spellStart"/>
      <w:r w:rsidRPr="00FD46A7">
        <w:rPr>
          <w:rFonts w:ascii="Sylfaen" w:hAnsi="Sylfaen"/>
        </w:rPr>
        <w:t>ექსკურსიები</w:t>
      </w:r>
      <w:proofErr w:type="spellEnd"/>
      <w:r w:rsidRPr="00FD46A7">
        <w:rPr>
          <w:rFonts w:ascii="Sylfaen" w:eastAsia="Calibri" w:hAnsi="Sylfaen" w:cs="Calibri"/>
        </w:rPr>
        <w:t xml:space="preserve">) </w:t>
      </w:r>
      <w:proofErr w:type="spellStart"/>
      <w:r w:rsidRPr="00FD46A7">
        <w:rPr>
          <w:rFonts w:ascii="Sylfaen" w:hAnsi="Sylfaen"/>
        </w:rPr>
        <w:t>დაგეგმვისას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დამრიგებელმა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უნდა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უზრუნველყოს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მოსწავლეთა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ჩართულობა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მათი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ინტერესების</w:t>
      </w:r>
      <w:proofErr w:type="spellEnd"/>
      <w:r w:rsidRPr="00FD46A7">
        <w:rPr>
          <w:rFonts w:ascii="Sylfaen" w:hAnsi="Sylfaen"/>
          <w:spacing w:val="-17"/>
        </w:rPr>
        <w:t xml:space="preserve"> </w:t>
      </w:r>
      <w:proofErr w:type="spellStart"/>
      <w:r w:rsidRPr="00FD46A7">
        <w:rPr>
          <w:rFonts w:ascii="Sylfaen" w:hAnsi="Sylfaen"/>
        </w:rPr>
        <w:t>გათვალისწინებით</w:t>
      </w:r>
      <w:proofErr w:type="spellEnd"/>
      <w:r w:rsidRPr="00FD46A7">
        <w:rPr>
          <w:rFonts w:ascii="Sylfaen" w:hAnsi="Sylfaen"/>
        </w:rPr>
        <w:t>.</w:t>
      </w:r>
    </w:p>
    <w:p w14:paraId="2D33035B" w14:textId="77777777" w:rsidR="00F2702B" w:rsidRPr="00FD46A7" w:rsidRDefault="00F2702B" w:rsidP="00F2702B">
      <w:pPr>
        <w:pStyle w:val="BodyText"/>
        <w:spacing w:after="0" w:line="276" w:lineRule="auto"/>
        <w:ind w:left="0" w:right="90"/>
        <w:rPr>
          <w:rFonts w:ascii="Sylfaen" w:eastAsia="Calibri" w:hAnsi="Sylfaen" w:cs="Calibri"/>
        </w:rPr>
      </w:pPr>
      <w:r w:rsidRPr="00FD46A7">
        <w:rPr>
          <w:rFonts w:ascii="Sylfaen" w:eastAsia="Calibri" w:hAnsi="Sylfaen" w:cs="Calibri"/>
        </w:rPr>
        <w:t xml:space="preserve">4. </w:t>
      </w:r>
      <w:proofErr w:type="spellStart"/>
      <w:r w:rsidRPr="00FD46A7">
        <w:rPr>
          <w:rFonts w:ascii="Sylfaen" w:hAnsi="Sylfaen"/>
        </w:rPr>
        <w:t>დამრიგებლის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ურთიერთობა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მოსწავლეებთან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უნდა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ემყარებოდეს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თანამშრომლობას</w:t>
      </w:r>
      <w:proofErr w:type="spellEnd"/>
      <w:r w:rsidRPr="00FD46A7">
        <w:rPr>
          <w:rFonts w:ascii="Sylfaen" w:eastAsia="Calibri" w:hAnsi="Sylfaen" w:cs="Calibri"/>
        </w:rPr>
        <w:t xml:space="preserve">, </w:t>
      </w:r>
      <w:proofErr w:type="spellStart"/>
      <w:r w:rsidRPr="00FD46A7">
        <w:rPr>
          <w:rFonts w:ascii="Sylfaen" w:hAnsi="Sylfaen"/>
        </w:rPr>
        <w:t>ურთიერთპატივისცემასა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და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ურთიერთნდობას</w:t>
      </w:r>
      <w:proofErr w:type="spellEnd"/>
      <w:r w:rsidRPr="00FD46A7">
        <w:rPr>
          <w:rFonts w:ascii="Sylfaen" w:eastAsia="Calibri" w:hAnsi="Sylfaen" w:cs="Calibri"/>
        </w:rPr>
        <w:t>.</w:t>
      </w:r>
    </w:p>
    <w:p w14:paraId="191484EA" w14:textId="77777777" w:rsidR="00F2702B" w:rsidRPr="00FD46A7" w:rsidRDefault="00F2702B" w:rsidP="00F2702B">
      <w:pPr>
        <w:pStyle w:val="BodyText"/>
        <w:spacing w:after="0" w:line="276" w:lineRule="auto"/>
        <w:ind w:left="0" w:right="90"/>
        <w:jc w:val="both"/>
        <w:rPr>
          <w:rFonts w:ascii="Sylfaen" w:eastAsia="Calibri" w:hAnsi="Sylfaen" w:cs="Calibri"/>
        </w:rPr>
      </w:pPr>
      <w:r w:rsidRPr="00FD46A7">
        <w:rPr>
          <w:rFonts w:ascii="Sylfaen" w:eastAsia="Calibri" w:hAnsi="Sylfaen" w:cs="Calibri"/>
        </w:rPr>
        <w:t>5</w:t>
      </w:r>
      <w:r w:rsidRPr="00FD46A7">
        <w:rPr>
          <w:rFonts w:ascii="Sylfaen" w:hAnsi="Sylfaen"/>
        </w:rPr>
        <w:t xml:space="preserve">. </w:t>
      </w:r>
      <w:proofErr w:type="spellStart"/>
      <w:r w:rsidRPr="00FD46A7">
        <w:rPr>
          <w:rFonts w:ascii="Sylfaen" w:hAnsi="Sylfaen"/>
        </w:rPr>
        <w:t>დამრიგებელმა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მოსწავლეებს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ხელი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უნდა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შეეუწყოს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საკუთარი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და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სხვისი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უფლებებისა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და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მოვალეობების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გაცნობიერებასა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და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დაცვაში</w:t>
      </w:r>
      <w:proofErr w:type="spellEnd"/>
      <w:r w:rsidRPr="00FD46A7">
        <w:rPr>
          <w:rFonts w:ascii="Sylfaen" w:eastAsia="Calibri" w:hAnsi="Sylfaen" w:cs="Calibri"/>
        </w:rPr>
        <w:t xml:space="preserve">. </w:t>
      </w:r>
      <w:proofErr w:type="spellStart"/>
      <w:r w:rsidRPr="00FD46A7">
        <w:rPr>
          <w:rFonts w:ascii="Sylfaen" w:hAnsi="Sylfaen"/>
        </w:rPr>
        <w:t>აქტივობები</w:t>
      </w:r>
      <w:proofErr w:type="spellEnd"/>
      <w:r w:rsidRPr="00FD46A7">
        <w:rPr>
          <w:rFonts w:ascii="Sylfaen" w:eastAsia="Calibri" w:hAnsi="Sylfaen" w:cs="Calibri"/>
        </w:rPr>
        <w:t>:</w:t>
      </w:r>
    </w:p>
    <w:p w14:paraId="433BCA18" w14:textId="77777777" w:rsidR="00F2702B" w:rsidRPr="00FD46A7" w:rsidRDefault="00F2702B" w:rsidP="00F2702B">
      <w:pPr>
        <w:pStyle w:val="BodyText"/>
        <w:spacing w:after="0"/>
        <w:ind w:left="0" w:right="90" w:hanging="180"/>
        <w:rPr>
          <w:rFonts w:ascii="Sylfaen" w:eastAsia="Calibri" w:hAnsi="Sylfaen" w:cs="Calibri"/>
        </w:rPr>
      </w:pPr>
      <w:r w:rsidRPr="00FD46A7">
        <w:rPr>
          <w:rFonts w:ascii="Sylfaen" w:eastAsia="Calibri" w:hAnsi="Sylfaen" w:cs="Calibri"/>
        </w:rPr>
        <w:t xml:space="preserve">1. </w:t>
      </w:r>
      <w:proofErr w:type="spellStart"/>
      <w:r w:rsidRPr="00FD46A7">
        <w:rPr>
          <w:rFonts w:ascii="Sylfaen" w:hAnsi="Sylfaen"/>
        </w:rPr>
        <w:t>სასწავლო</w:t>
      </w:r>
      <w:r w:rsidRPr="00FD46A7">
        <w:rPr>
          <w:rFonts w:ascii="Sylfaen" w:eastAsia="Calibri" w:hAnsi="Sylfaen" w:cs="Calibri"/>
        </w:rPr>
        <w:t>-</w:t>
      </w:r>
      <w:r w:rsidRPr="00FD46A7">
        <w:rPr>
          <w:rFonts w:ascii="Sylfaen" w:hAnsi="Sylfaen"/>
        </w:rPr>
        <w:t>შემოქმედებითი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ექსკურსიები</w:t>
      </w:r>
      <w:proofErr w:type="spellEnd"/>
      <w:r w:rsidRPr="00FD46A7">
        <w:rPr>
          <w:rFonts w:ascii="Sylfaen" w:eastAsia="Calibri" w:hAnsi="Sylfaen" w:cs="Calibri"/>
        </w:rPr>
        <w:t>;</w:t>
      </w:r>
    </w:p>
    <w:p w14:paraId="67C4C053" w14:textId="77777777" w:rsidR="00F2702B" w:rsidRPr="00FD46A7" w:rsidRDefault="00F2702B" w:rsidP="00F2702B">
      <w:pPr>
        <w:pStyle w:val="BodyText"/>
        <w:spacing w:after="0"/>
        <w:ind w:left="0" w:right="90" w:hanging="180"/>
        <w:rPr>
          <w:rFonts w:ascii="Sylfaen" w:eastAsia="Calibri" w:hAnsi="Sylfaen" w:cs="Calibri"/>
        </w:rPr>
      </w:pPr>
      <w:r w:rsidRPr="00FD46A7">
        <w:rPr>
          <w:rFonts w:ascii="Sylfaen" w:eastAsia="Calibri" w:hAnsi="Sylfaen" w:cs="Calibri"/>
        </w:rPr>
        <w:t xml:space="preserve">2. </w:t>
      </w:r>
      <w:proofErr w:type="spellStart"/>
      <w:r w:rsidRPr="00FD46A7">
        <w:rPr>
          <w:rFonts w:ascii="Sylfaen" w:hAnsi="Sylfaen"/>
        </w:rPr>
        <w:t>მხატვრულ</w:t>
      </w:r>
      <w:r w:rsidRPr="00FD46A7">
        <w:rPr>
          <w:rFonts w:ascii="Sylfaen" w:eastAsia="Calibri" w:hAnsi="Sylfaen" w:cs="Calibri"/>
        </w:rPr>
        <w:t>-</w:t>
      </w:r>
      <w:r w:rsidRPr="00FD46A7">
        <w:rPr>
          <w:rFonts w:ascii="Sylfaen" w:hAnsi="Sylfaen"/>
        </w:rPr>
        <w:t>ლიტერატურული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ღონისძიებები</w:t>
      </w:r>
      <w:proofErr w:type="spellEnd"/>
      <w:r w:rsidRPr="00FD46A7">
        <w:rPr>
          <w:rFonts w:ascii="Sylfaen" w:eastAsia="Calibri" w:hAnsi="Sylfaen" w:cs="Calibri"/>
        </w:rPr>
        <w:t>;</w:t>
      </w:r>
    </w:p>
    <w:p w14:paraId="0213268B" w14:textId="77777777" w:rsidR="00F2702B" w:rsidRPr="00FD46A7" w:rsidRDefault="00F2702B" w:rsidP="00F2702B">
      <w:pPr>
        <w:pStyle w:val="BodyText"/>
        <w:spacing w:after="0"/>
        <w:ind w:left="0" w:right="90" w:hanging="180"/>
        <w:rPr>
          <w:rFonts w:ascii="Sylfaen" w:hAnsi="Sylfaen"/>
        </w:rPr>
      </w:pPr>
      <w:r w:rsidRPr="00FD46A7">
        <w:rPr>
          <w:rFonts w:ascii="Sylfaen" w:eastAsia="Calibri" w:hAnsi="Sylfaen" w:cs="Calibri"/>
        </w:rPr>
        <w:t xml:space="preserve">3. </w:t>
      </w:r>
      <w:proofErr w:type="spellStart"/>
      <w:r w:rsidRPr="00FD46A7">
        <w:rPr>
          <w:rFonts w:ascii="Sylfaen" w:hAnsi="Sylfaen"/>
        </w:rPr>
        <w:t>შემეცნებით</w:t>
      </w:r>
      <w:r w:rsidRPr="00FD46A7">
        <w:rPr>
          <w:rFonts w:ascii="Sylfaen" w:eastAsia="Calibri" w:hAnsi="Sylfaen" w:cs="Calibri"/>
        </w:rPr>
        <w:t>-</w:t>
      </w:r>
      <w:r w:rsidRPr="00FD46A7">
        <w:rPr>
          <w:rFonts w:ascii="Sylfaen" w:hAnsi="Sylfaen"/>
        </w:rPr>
        <w:t>ინტელექტუალური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ღონისძიებები</w:t>
      </w:r>
      <w:proofErr w:type="spellEnd"/>
    </w:p>
    <w:p w14:paraId="33BA55AC" w14:textId="01803875" w:rsidR="00F2702B" w:rsidRPr="00FD46A7" w:rsidRDefault="00F2702B" w:rsidP="00F2702B">
      <w:pPr>
        <w:pStyle w:val="BodyText"/>
        <w:tabs>
          <w:tab w:val="left" w:pos="905"/>
          <w:tab w:val="left" w:pos="2977"/>
          <w:tab w:val="left" w:pos="4984"/>
          <w:tab w:val="left" w:pos="7029"/>
          <w:tab w:val="left" w:pos="7615"/>
        </w:tabs>
        <w:spacing w:after="0" w:line="276" w:lineRule="auto"/>
        <w:ind w:left="0" w:right="90" w:hanging="180"/>
        <w:rPr>
          <w:rFonts w:ascii="Sylfaen" w:hAnsi="Sylfaen"/>
        </w:rPr>
      </w:pPr>
      <w:r w:rsidRPr="00FD46A7">
        <w:rPr>
          <w:rFonts w:ascii="Sylfaen" w:eastAsia="Calibri" w:hAnsi="Sylfaen" w:cs="Calibri"/>
        </w:rPr>
        <w:t>4.</w:t>
      </w:r>
      <w:r>
        <w:rPr>
          <w:rFonts w:ascii="Sylfaen" w:eastAsia="Calibri" w:hAnsi="Sylfaen" w:cs="Calibri"/>
          <w:lang w:val="ka-GE"/>
        </w:rPr>
        <w:t xml:space="preserve"> </w:t>
      </w:r>
      <w:proofErr w:type="spellStart"/>
      <w:r w:rsidRPr="00FD46A7">
        <w:rPr>
          <w:rFonts w:ascii="Sylfaen" w:hAnsi="Sylfaen"/>
        </w:rPr>
        <w:t>შიდა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 w:rsidRPr="00FD46A7">
        <w:rPr>
          <w:rFonts w:ascii="Sylfaen" w:hAnsi="Sylfaen"/>
        </w:rPr>
        <w:t>სასკოლო</w:t>
      </w:r>
      <w:proofErr w:type="spellEnd"/>
      <w:r w:rsidR="002D02BB">
        <w:rPr>
          <w:rFonts w:ascii="Sylfaen" w:hAnsi="Sylfaen"/>
          <w:lang w:val="ka-GE"/>
        </w:rPr>
        <w:t xml:space="preserve"> </w:t>
      </w:r>
      <w:proofErr w:type="spellStart"/>
      <w:r w:rsidRPr="00FD46A7">
        <w:rPr>
          <w:rFonts w:ascii="Sylfaen" w:hAnsi="Sylfaen"/>
        </w:rPr>
        <w:t>კონკურსების</w:t>
      </w:r>
      <w:proofErr w:type="spellEnd"/>
      <w:r w:rsidRPr="00FD46A7">
        <w:rPr>
          <w:rFonts w:ascii="Sylfaen" w:eastAsia="Calibri" w:hAnsi="Sylfaen" w:cs="Calibri"/>
        </w:rPr>
        <w:t>,</w:t>
      </w:r>
      <w:r w:rsidR="002D02BB">
        <w:rPr>
          <w:rFonts w:ascii="Sylfaen" w:eastAsia="Calibri" w:hAnsi="Sylfaen" w:cs="Calibri"/>
          <w:lang w:val="ka-GE"/>
        </w:rPr>
        <w:t xml:space="preserve"> </w:t>
      </w:r>
      <w:proofErr w:type="spellStart"/>
      <w:r w:rsidRPr="00FD46A7">
        <w:rPr>
          <w:rFonts w:ascii="Sylfaen" w:hAnsi="Sylfaen"/>
        </w:rPr>
        <w:t>შეხვედრებისა</w:t>
      </w:r>
      <w:proofErr w:type="spellEnd"/>
      <w:r w:rsidR="002D02BB">
        <w:rPr>
          <w:rFonts w:ascii="Sylfaen" w:hAnsi="Sylfaen"/>
          <w:lang w:val="ka-GE"/>
        </w:rPr>
        <w:t xml:space="preserve"> </w:t>
      </w:r>
      <w:proofErr w:type="spellStart"/>
      <w:r w:rsidRPr="00FD46A7">
        <w:rPr>
          <w:rFonts w:ascii="Sylfaen" w:hAnsi="Sylfaen"/>
        </w:rPr>
        <w:t>და</w:t>
      </w:r>
      <w:proofErr w:type="spellEnd"/>
      <w:r w:rsidR="002D02BB">
        <w:rPr>
          <w:rFonts w:ascii="Sylfaen" w:hAnsi="Sylfaen"/>
          <w:lang w:val="ka-GE"/>
        </w:rPr>
        <w:t xml:space="preserve"> </w:t>
      </w:r>
      <w:proofErr w:type="spellStart"/>
      <w:r w:rsidRPr="00FD46A7">
        <w:rPr>
          <w:rFonts w:ascii="Sylfaen" w:hAnsi="Sylfaen"/>
          <w:spacing w:val="-1"/>
        </w:rPr>
        <w:t>გამოფენების</w:t>
      </w:r>
      <w:proofErr w:type="spellEnd"/>
      <w:r w:rsidRPr="00FD46A7">
        <w:rPr>
          <w:rFonts w:ascii="Sylfaen" w:hAnsi="Sylfaen"/>
          <w:spacing w:val="-1"/>
        </w:rPr>
        <w:t xml:space="preserve"> </w:t>
      </w:r>
      <w:proofErr w:type="spellStart"/>
      <w:r w:rsidRPr="00FD46A7">
        <w:rPr>
          <w:rFonts w:ascii="Sylfaen" w:hAnsi="Sylfaen"/>
        </w:rPr>
        <w:t>მოწყობა</w:t>
      </w:r>
      <w:proofErr w:type="spellEnd"/>
    </w:p>
    <w:p w14:paraId="0E7583A7" w14:textId="77777777" w:rsidR="00F2702B" w:rsidRPr="00FD46A7" w:rsidRDefault="00F2702B" w:rsidP="00F2702B">
      <w:pPr>
        <w:pStyle w:val="BodyText"/>
        <w:spacing w:after="0"/>
        <w:ind w:left="0" w:right="90" w:hanging="180"/>
        <w:rPr>
          <w:rFonts w:ascii="Sylfaen" w:hAnsi="Sylfaen"/>
        </w:rPr>
      </w:pPr>
      <w:r w:rsidRPr="00FD46A7">
        <w:rPr>
          <w:rFonts w:ascii="Sylfaen" w:eastAsia="Calibri" w:hAnsi="Sylfaen" w:cs="Calibri"/>
        </w:rPr>
        <w:t xml:space="preserve">5. </w:t>
      </w:r>
      <w:proofErr w:type="spellStart"/>
      <w:r w:rsidRPr="00FD46A7">
        <w:rPr>
          <w:rFonts w:ascii="Sylfaen" w:hAnsi="Sylfaen"/>
        </w:rPr>
        <w:t>სპორტულ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ღონისძიებებში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მონაწილეობა</w:t>
      </w:r>
      <w:proofErr w:type="spellEnd"/>
    </w:p>
    <w:p w14:paraId="4D4851D1" w14:textId="77777777" w:rsidR="00F2702B" w:rsidRPr="00FD46A7" w:rsidRDefault="00F2702B" w:rsidP="00F2702B">
      <w:pPr>
        <w:pStyle w:val="BodyText"/>
        <w:spacing w:after="0" w:line="276" w:lineRule="auto"/>
        <w:ind w:left="0" w:right="90" w:hanging="180"/>
        <w:rPr>
          <w:rFonts w:ascii="Sylfaen" w:eastAsia="Calibri" w:hAnsi="Sylfaen" w:cs="Calibri"/>
          <w:lang w:val="ka-GE"/>
        </w:rPr>
      </w:pPr>
      <w:r w:rsidRPr="00FD46A7">
        <w:rPr>
          <w:rFonts w:ascii="Sylfaen" w:eastAsia="Calibri" w:hAnsi="Sylfaen" w:cs="Calibri"/>
        </w:rPr>
        <w:t xml:space="preserve">6. </w:t>
      </w:r>
      <w:proofErr w:type="spellStart"/>
      <w:r w:rsidRPr="00FD46A7">
        <w:rPr>
          <w:rFonts w:ascii="Sylfaen" w:hAnsi="Sylfaen"/>
        </w:rPr>
        <w:t>სასკოლო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კლუბებში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მოსწავლეთა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აქტიური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ჩართვა</w:t>
      </w:r>
      <w:proofErr w:type="spellEnd"/>
      <w:r w:rsidRPr="00FD46A7">
        <w:rPr>
          <w:rFonts w:ascii="Sylfaen" w:eastAsia="Calibri" w:hAnsi="Sylfaen" w:cs="Calibri"/>
        </w:rPr>
        <w:t xml:space="preserve">, </w:t>
      </w:r>
      <w:proofErr w:type="spellStart"/>
      <w:r w:rsidRPr="00FD46A7">
        <w:rPr>
          <w:rFonts w:ascii="Sylfaen" w:hAnsi="Sylfaen"/>
        </w:rPr>
        <w:t>სკოლებს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შორის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გაცვლით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ღონისძიებებში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მონაწილეობა</w:t>
      </w:r>
      <w:proofErr w:type="spellEnd"/>
      <w:r w:rsidRPr="00FD46A7">
        <w:rPr>
          <w:rFonts w:ascii="Sylfaen" w:eastAsia="Calibri" w:hAnsi="Sylfaen" w:cs="Calibri"/>
        </w:rPr>
        <w:t>.</w:t>
      </w:r>
    </w:p>
    <w:p w14:paraId="6A77A8F2" w14:textId="77777777" w:rsidR="00F2702B" w:rsidRPr="00FD46A7" w:rsidRDefault="00F2702B" w:rsidP="00F2702B">
      <w:pPr>
        <w:pStyle w:val="BodyText"/>
        <w:spacing w:after="0"/>
        <w:ind w:left="0" w:right="90"/>
        <w:rPr>
          <w:rFonts w:ascii="Sylfaen" w:hAnsi="Sylfaen"/>
        </w:rPr>
      </w:pPr>
      <w:proofErr w:type="spellStart"/>
      <w:r w:rsidRPr="00FD46A7">
        <w:rPr>
          <w:rFonts w:ascii="Sylfaen" w:hAnsi="Sylfaen"/>
        </w:rPr>
        <w:t>სადამრიგებლო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კლასის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მოწყობის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პროცედურა</w:t>
      </w:r>
      <w:proofErr w:type="spellEnd"/>
    </w:p>
    <w:p w14:paraId="0B994CF2" w14:textId="77777777" w:rsidR="00F2702B" w:rsidRPr="00FD46A7" w:rsidRDefault="00F2702B" w:rsidP="00F2702B">
      <w:pPr>
        <w:pStyle w:val="BodyText"/>
        <w:spacing w:after="0" w:line="276" w:lineRule="auto"/>
        <w:ind w:left="0" w:right="90"/>
        <w:rPr>
          <w:rFonts w:ascii="Sylfaen" w:eastAsia="Calibri" w:hAnsi="Sylfaen" w:cs="Calibri"/>
        </w:rPr>
      </w:pPr>
      <w:r w:rsidRPr="00FD46A7">
        <w:rPr>
          <w:rFonts w:ascii="Sylfaen" w:eastAsia="Calibri" w:hAnsi="Sylfaen" w:cs="Calibri"/>
        </w:rPr>
        <w:t xml:space="preserve">1. </w:t>
      </w:r>
      <w:proofErr w:type="spellStart"/>
      <w:r w:rsidRPr="00FD46A7">
        <w:rPr>
          <w:rFonts w:ascii="Sylfaen" w:hAnsi="Sylfaen"/>
        </w:rPr>
        <w:t>დამრიგებელი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ვალდებულია</w:t>
      </w:r>
      <w:proofErr w:type="spellEnd"/>
      <w:r w:rsidRPr="00FD46A7">
        <w:rPr>
          <w:rFonts w:ascii="Sylfaen" w:eastAsia="Calibri" w:hAnsi="Sylfaen" w:cs="Calibri"/>
        </w:rPr>
        <w:t xml:space="preserve">, </w:t>
      </w:r>
      <w:proofErr w:type="spellStart"/>
      <w:r w:rsidRPr="00FD46A7">
        <w:rPr>
          <w:rFonts w:ascii="Sylfaen" w:hAnsi="Sylfaen"/>
        </w:rPr>
        <w:t>სასწავლო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წლის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დაწყებისას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მინიმუმ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ერთი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კვირით</w:t>
      </w:r>
      <w:proofErr w:type="spellEnd"/>
      <w:r w:rsidRPr="00FD46A7">
        <w:rPr>
          <w:rFonts w:ascii="Sylfaen" w:hAnsi="Sylfaen"/>
          <w:spacing w:val="-52"/>
        </w:rPr>
        <w:t xml:space="preserve"> </w:t>
      </w:r>
      <w:proofErr w:type="spellStart"/>
      <w:r w:rsidRPr="00FD46A7">
        <w:rPr>
          <w:rFonts w:ascii="Sylfaen" w:hAnsi="Sylfaen"/>
        </w:rPr>
        <w:t>ადრე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მოაწყოს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თავისი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სადამრიგებლო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კლასი</w:t>
      </w:r>
      <w:proofErr w:type="spellEnd"/>
      <w:r w:rsidRPr="00FD46A7">
        <w:rPr>
          <w:rFonts w:ascii="Sylfaen" w:eastAsia="Calibri" w:hAnsi="Sylfaen" w:cs="Calibri"/>
        </w:rPr>
        <w:t>.</w:t>
      </w:r>
    </w:p>
    <w:p w14:paraId="13298B27" w14:textId="77777777" w:rsidR="00F2702B" w:rsidRPr="00FD46A7" w:rsidRDefault="00F2702B" w:rsidP="00F2702B">
      <w:pPr>
        <w:pStyle w:val="BodyText"/>
        <w:tabs>
          <w:tab w:val="left" w:pos="540"/>
        </w:tabs>
        <w:spacing w:after="0" w:line="276" w:lineRule="auto"/>
        <w:ind w:left="0" w:right="90"/>
        <w:jc w:val="both"/>
        <w:rPr>
          <w:rFonts w:ascii="Sylfaen" w:eastAsia="Calibri" w:hAnsi="Sylfaen" w:cs="Calibri"/>
        </w:rPr>
      </w:pPr>
      <w:r w:rsidRPr="00FD46A7">
        <w:rPr>
          <w:rFonts w:ascii="Sylfaen" w:eastAsia="Calibri" w:hAnsi="Sylfaen" w:cs="Calibri"/>
        </w:rPr>
        <w:t xml:space="preserve">2. </w:t>
      </w:r>
      <w:proofErr w:type="spellStart"/>
      <w:r w:rsidRPr="00FD46A7">
        <w:rPr>
          <w:rFonts w:ascii="Sylfaen" w:hAnsi="Sylfaen"/>
        </w:rPr>
        <w:t>კლასის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მოწყობა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გულისხმობს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არა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მარტო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საკლასო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ოთახის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გაფორმებას</w:t>
      </w:r>
      <w:proofErr w:type="spellEnd"/>
      <w:r w:rsidRPr="00FD46A7">
        <w:rPr>
          <w:rFonts w:ascii="Sylfaen" w:eastAsia="Calibri" w:hAnsi="Sylfaen" w:cs="Calibri"/>
        </w:rPr>
        <w:t xml:space="preserve">, </w:t>
      </w:r>
      <w:proofErr w:type="spellStart"/>
      <w:r w:rsidRPr="00FD46A7">
        <w:rPr>
          <w:rFonts w:ascii="Sylfaen" w:hAnsi="Sylfaen"/>
        </w:rPr>
        <w:t>არამედ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სკოლის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სასწავლო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პროცესის</w:t>
      </w:r>
      <w:proofErr w:type="spellEnd"/>
      <w:r w:rsidRPr="00FD46A7">
        <w:rPr>
          <w:rFonts w:ascii="Sylfaen" w:hAnsi="Sylfaen"/>
          <w:spacing w:val="-47"/>
        </w:rPr>
        <w:t xml:space="preserve"> </w:t>
      </w:r>
      <w:proofErr w:type="spellStart"/>
      <w:r w:rsidRPr="00FD46A7">
        <w:rPr>
          <w:rFonts w:ascii="Sylfaen" w:hAnsi="Sylfaen"/>
        </w:rPr>
        <w:t>მარეგულირებელი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შესაბამისი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დოკუმენტაციის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გამოკვრას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თვალსაჩინო</w:t>
      </w:r>
      <w:proofErr w:type="spellEnd"/>
      <w:r w:rsidRPr="00FD46A7">
        <w:rPr>
          <w:rFonts w:ascii="Sylfaen" w:hAnsi="Sylfaen"/>
          <w:spacing w:val="-35"/>
        </w:rPr>
        <w:t xml:space="preserve"> </w:t>
      </w:r>
      <w:proofErr w:type="spellStart"/>
      <w:r w:rsidRPr="00FD46A7">
        <w:rPr>
          <w:rFonts w:ascii="Sylfaen" w:hAnsi="Sylfaen"/>
        </w:rPr>
        <w:t>ადგილას</w:t>
      </w:r>
      <w:proofErr w:type="spellEnd"/>
      <w:r w:rsidRPr="00FD46A7">
        <w:rPr>
          <w:rFonts w:ascii="Sylfaen" w:eastAsia="Calibri" w:hAnsi="Sylfaen" w:cs="Calibri"/>
        </w:rPr>
        <w:t>.</w:t>
      </w:r>
    </w:p>
    <w:p w14:paraId="3BCC033A" w14:textId="01C08E60" w:rsidR="00F2702B" w:rsidRPr="00FD46A7" w:rsidRDefault="00F2702B" w:rsidP="00F2702B">
      <w:pPr>
        <w:pStyle w:val="BodyText"/>
        <w:tabs>
          <w:tab w:val="left" w:pos="630"/>
          <w:tab w:val="left" w:pos="2610"/>
          <w:tab w:val="left" w:pos="4500"/>
        </w:tabs>
        <w:spacing w:after="0" w:line="276" w:lineRule="auto"/>
        <w:ind w:left="0" w:right="90"/>
        <w:jc w:val="both"/>
        <w:rPr>
          <w:rFonts w:ascii="Sylfaen" w:eastAsia="Calibri" w:hAnsi="Sylfaen" w:cs="Calibri"/>
        </w:rPr>
      </w:pPr>
      <w:r w:rsidRPr="00FD46A7">
        <w:rPr>
          <w:rFonts w:ascii="Sylfaen" w:eastAsia="Calibri" w:hAnsi="Sylfaen" w:cs="Calibri"/>
        </w:rPr>
        <w:t>3.</w:t>
      </w:r>
      <w:r>
        <w:rPr>
          <w:rFonts w:ascii="Sylfaen" w:eastAsia="Calibri" w:hAnsi="Sylfaen" w:cs="Calibri"/>
          <w:lang w:val="ka-GE"/>
        </w:rPr>
        <w:t xml:space="preserve"> </w:t>
      </w:r>
      <w:proofErr w:type="spellStart"/>
      <w:r w:rsidRPr="00FD46A7">
        <w:rPr>
          <w:rFonts w:ascii="Sylfaen" w:hAnsi="Sylfaen"/>
        </w:rPr>
        <w:t>დამრიგებელი</w:t>
      </w:r>
      <w:proofErr w:type="spellEnd"/>
      <w:r w:rsidRPr="00FD46A7">
        <w:rPr>
          <w:rFonts w:ascii="Sylfaen" w:hAnsi="Sylfaen"/>
        </w:rPr>
        <w:tab/>
      </w:r>
      <w:proofErr w:type="spellStart"/>
      <w:r w:rsidRPr="00FD46A7">
        <w:rPr>
          <w:rFonts w:ascii="Sylfaen" w:hAnsi="Sylfaen"/>
        </w:rPr>
        <w:t>ვალდებულია</w:t>
      </w:r>
      <w:proofErr w:type="spellEnd"/>
      <w:r w:rsidRPr="00FD46A7">
        <w:rPr>
          <w:rFonts w:ascii="Sylfaen" w:hAnsi="Sylfaen"/>
        </w:rPr>
        <w:tab/>
      </w:r>
      <w:proofErr w:type="spellStart"/>
      <w:r w:rsidRPr="00FD46A7">
        <w:rPr>
          <w:rFonts w:ascii="Sylfaen" w:hAnsi="Sylfaen"/>
        </w:rPr>
        <w:t>სასწავლო</w:t>
      </w:r>
      <w:proofErr w:type="spellEnd"/>
      <w:r w:rsidRPr="00FD46A7">
        <w:rPr>
          <w:rFonts w:ascii="Sylfaen" w:hAnsi="Sylfaen"/>
        </w:rPr>
        <w:tab/>
      </w:r>
      <w:r w:rsidRPr="00FD46A7">
        <w:rPr>
          <w:rFonts w:ascii="Sylfaen" w:hAnsi="Sylfaen"/>
          <w:lang w:val="ka-GE"/>
        </w:rPr>
        <w:t xml:space="preserve"> </w:t>
      </w:r>
      <w:proofErr w:type="spellStart"/>
      <w:r w:rsidRPr="00FD46A7">
        <w:rPr>
          <w:rFonts w:ascii="Sylfaen" w:hAnsi="Sylfaen"/>
        </w:rPr>
        <w:t>წლის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 w:rsidRPr="00FD46A7">
        <w:rPr>
          <w:rFonts w:ascii="Sylfaen" w:hAnsi="Sylfaen"/>
          <w:spacing w:val="-1"/>
        </w:rPr>
        <w:t>დაწყებისას</w:t>
      </w:r>
      <w:proofErr w:type="spellEnd"/>
      <w:r w:rsidRPr="00FD46A7">
        <w:rPr>
          <w:rFonts w:ascii="Sylfaen" w:hAnsi="Sylfaen"/>
          <w:spacing w:val="-1"/>
        </w:rPr>
        <w:t xml:space="preserve"> </w:t>
      </w:r>
      <w:proofErr w:type="spellStart"/>
      <w:r w:rsidRPr="00FD46A7">
        <w:rPr>
          <w:rFonts w:ascii="Sylfaen" w:hAnsi="Sylfaen"/>
        </w:rPr>
        <w:t>მოსწავლეებს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გააცნოს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შემდეგი</w:t>
      </w:r>
      <w:proofErr w:type="spellEnd"/>
      <w:r w:rsidRPr="00FD46A7">
        <w:rPr>
          <w:rFonts w:ascii="Sylfaen" w:hAnsi="Sylfaen"/>
          <w:spacing w:val="-24"/>
        </w:rPr>
        <w:t xml:space="preserve"> </w:t>
      </w:r>
      <w:proofErr w:type="spellStart"/>
      <w:r w:rsidRPr="00FD46A7">
        <w:rPr>
          <w:rFonts w:ascii="Sylfaen" w:hAnsi="Sylfaen"/>
        </w:rPr>
        <w:t>დოკუმენტაცია</w:t>
      </w:r>
      <w:proofErr w:type="spellEnd"/>
      <w:r w:rsidRPr="00FD46A7">
        <w:rPr>
          <w:rFonts w:ascii="Sylfaen" w:eastAsia="Calibri" w:hAnsi="Sylfaen" w:cs="Calibri"/>
        </w:rPr>
        <w:t>:</w:t>
      </w:r>
    </w:p>
    <w:p w14:paraId="1CA49A6B" w14:textId="77777777" w:rsidR="00F2702B" w:rsidRPr="00FD46A7" w:rsidRDefault="00F2702B" w:rsidP="00F2702B">
      <w:pPr>
        <w:pStyle w:val="BodyText"/>
        <w:numPr>
          <w:ilvl w:val="0"/>
          <w:numId w:val="2"/>
        </w:numPr>
        <w:tabs>
          <w:tab w:val="left" w:pos="450"/>
        </w:tabs>
        <w:spacing w:after="0" w:line="276" w:lineRule="auto"/>
        <w:ind w:left="0" w:right="90" w:hanging="540"/>
        <w:jc w:val="both"/>
        <w:rPr>
          <w:rFonts w:ascii="Sylfaen" w:hAnsi="Sylfaen"/>
        </w:rPr>
      </w:pPr>
      <w:proofErr w:type="spellStart"/>
      <w:r w:rsidRPr="00FD46A7">
        <w:rPr>
          <w:rFonts w:ascii="Sylfaen" w:hAnsi="Sylfaen"/>
        </w:rPr>
        <w:t>სკოლის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შინაგანაწესი</w:t>
      </w:r>
      <w:proofErr w:type="spellEnd"/>
      <w:r w:rsidRPr="00FD46A7">
        <w:rPr>
          <w:rFonts w:ascii="Sylfaen" w:hAnsi="Sylfaen"/>
        </w:rPr>
        <w:t xml:space="preserve">. </w:t>
      </w:r>
      <w:proofErr w:type="spellStart"/>
      <w:r w:rsidRPr="00FD46A7">
        <w:rPr>
          <w:rFonts w:ascii="Sylfaen" w:hAnsi="Sylfaen"/>
        </w:rPr>
        <w:t>მოსწავლის</w:t>
      </w:r>
      <w:proofErr w:type="spellEnd"/>
      <w:r w:rsidRPr="00FD46A7">
        <w:rPr>
          <w:rFonts w:ascii="Sylfaen" w:hAnsi="Sylfaen"/>
          <w:lang w:val="ka-GE"/>
        </w:rPr>
        <w:t xml:space="preserve"> </w:t>
      </w:r>
      <w:proofErr w:type="spellStart"/>
      <w:r w:rsidRPr="00FD46A7">
        <w:rPr>
          <w:rFonts w:ascii="Sylfaen" w:hAnsi="Sylfaen"/>
        </w:rPr>
        <w:t>ქცევის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კოდექსი</w:t>
      </w:r>
      <w:proofErr w:type="spellEnd"/>
      <w:r w:rsidRPr="00FD46A7">
        <w:rPr>
          <w:rFonts w:ascii="Sylfaen" w:hAnsi="Sylfaen"/>
        </w:rPr>
        <w:t>.</w:t>
      </w:r>
    </w:p>
    <w:p w14:paraId="71C4C63F" w14:textId="77777777" w:rsidR="00F2702B" w:rsidRPr="00FD46A7" w:rsidRDefault="00F2702B" w:rsidP="00F2702B">
      <w:pPr>
        <w:pStyle w:val="BodyText"/>
        <w:numPr>
          <w:ilvl w:val="0"/>
          <w:numId w:val="2"/>
        </w:numPr>
        <w:tabs>
          <w:tab w:val="left" w:pos="630"/>
        </w:tabs>
        <w:spacing w:after="0" w:line="368" w:lineRule="exact"/>
        <w:ind w:left="0" w:right="90" w:hanging="270"/>
        <w:jc w:val="both"/>
        <w:rPr>
          <w:rFonts w:ascii="Sylfaen" w:hAnsi="Sylfaen"/>
          <w:lang w:val="ka-GE"/>
        </w:rPr>
      </w:pPr>
      <w:proofErr w:type="spellStart"/>
      <w:r w:rsidRPr="00FD46A7">
        <w:rPr>
          <w:rFonts w:ascii="Sylfaen" w:hAnsi="Sylfaen"/>
        </w:rPr>
        <w:lastRenderedPageBreak/>
        <w:t>გრიფირებული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და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დამხმარე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სახელმძღვანელოების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ნუსხა</w:t>
      </w:r>
      <w:proofErr w:type="spellEnd"/>
      <w:r w:rsidRPr="00FD46A7">
        <w:rPr>
          <w:rFonts w:ascii="Sylfaen" w:hAnsi="Sylfaen"/>
        </w:rPr>
        <w:t>.</w:t>
      </w:r>
    </w:p>
    <w:p w14:paraId="24F654C0" w14:textId="77777777" w:rsidR="00F2702B" w:rsidRPr="00FD46A7" w:rsidRDefault="00F2702B" w:rsidP="002D02BB">
      <w:pPr>
        <w:pStyle w:val="BodyText"/>
        <w:numPr>
          <w:ilvl w:val="0"/>
          <w:numId w:val="2"/>
        </w:numPr>
        <w:tabs>
          <w:tab w:val="left" w:pos="360"/>
        </w:tabs>
        <w:spacing w:after="0" w:line="276" w:lineRule="auto"/>
        <w:ind w:left="0" w:right="90" w:firstLine="0"/>
        <w:jc w:val="both"/>
        <w:rPr>
          <w:rFonts w:ascii="Sylfaen" w:hAnsi="Sylfaen"/>
        </w:rPr>
      </w:pPr>
      <w:proofErr w:type="spellStart"/>
      <w:r w:rsidRPr="00FD46A7">
        <w:rPr>
          <w:rFonts w:ascii="Sylfaen" w:hAnsi="Sylfaen"/>
        </w:rPr>
        <w:t>სამედიცინო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დახმარების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აღმოჩენის</w:t>
      </w:r>
      <w:proofErr w:type="spellEnd"/>
      <w:r w:rsidRPr="00FD46A7">
        <w:rPr>
          <w:rFonts w:ascii="Sylfaen" w:eastAsia="Calibri" w:hAnsi="Sylfaen" w:cs="Calibri"/>
        </w:rPr>
        <w:t xml:space="preserve">, </w:t>
      </w:r>
      <w:proofErr w:type="spellStart"/>
      <w:r w:rsidRPr="00FD46A7">
        <w:rPr>
          <w:rFonts w:ascii="Sylfaen" w:hAnsi="Sylfaen"/>
        </w:rPr>
        <w:t>უსაფრთხოებისა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და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წესრიგის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დაცვის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უზრუნველყოფის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მექანიზმები</w:t>
      </w:r>
      <w:proofErr w:type="spellEnd"/>
      <w:r w:rsidRPr="00FD46A7">
        <w:rPr>
          <w:rFonts w:ascii="Sylfaen" w:hAnsi="Sylfaen"/>
        </w:rPr>
        <w:t>.</w:t>
      </w:r>
    </w:p>
    <w:p w14:paraId="191E18F4" w14:textId="77777777" w:rsidR="00F2702B" w:rsidRPr="00FD46A7" w:rsidRDefault="00F2702B" w:rsidP="002D02BB">
      <w:pPr>
        <w:pStyle w:val="BodyText"/>
        <w:numPr>
          <w:ilvl w:val="0"/>
          <w:numId w:val="2"/>
        </w:numPr>
        <w:tabs>
          <w:tab w:val="left" w:pos="360"/>
        </w:tabs>
        <w:spacing w:after="0" w:line="276" w:lineRule="auto"/>
        <w:ind w:left="0" w:right="90" w:firstLine="0"/>
        <w:jc w:val="both"/>
        <w:rPr>
          <w:rFonts w:ascii="Sylfaen" w:hAnsi="Sylfaen"/>
        </w:rPr>
      </w:pPr>
      <w:proofErr w:type="spellStart"/>
      <w:r w:rsidRPr="00FD46A7">
        <w:rPr>
          <w:rFonts w:ascii="Sylfaen" w:hAnsi="Sylfaen"/>
        </w:rPr>
        <w:t>ევაკუაციის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გეგმა</w:t>
      </w:r>
      <w:proofErr w:type="spellEnd"/>
      <w:r w:rsidRPr="00FD46A7">
        <w:rPr>
          <w:rFonts w:ascii="Sylfaen" w:eastAsia="Calibri" w:hAnsi="Sylfaen" w:cs="Calibri"/>
        </w:rPr>
        <w:t xml:space="preserve">, </w:t>
      </w:r>
      <w:proofErr w:type="spellStart"/>
      <w:r w:rsidRPr="00FD46A7">
        <w:rPr>
          <w:rFonts w:ascii="Sylfaen" w:hAnsi="Sylfaen"/>
        </w:rPr>
        <w:t>საგანგებო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სიტუაციების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დროს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სამოქმედო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გეგმა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და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ქცევის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წესები</w:t>
      </w:r>
      <w:proofErr w:type="spellEnd"/>
      <w:r w:rsidRPr="00FD46A7">
        <w:rPr>
          <w:rFonts w:ascii="Sylfaen" w:eastAsia="Calibri" w:hAnsi="Sylfaen" w:cs="Calibri"/>
        </w:rPr>
        <w:t xml:space="preserve">; </w:t>
      </w:r>
      <w:proofErr w:type="spellStart"/>
      <w:r w:rsidRPr="00FD46A7">
        <w:rPr>
          <w:rFonts w:ascii="Sylfaen" w:hAnsi="Sylfaen"/>
        </w:rPr>
        <w:t>ბიბლიოთეკით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სარგებლობის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წესი</w:t>
      </w:r>
      <w:proofErr w:type="spellEnd"/>
      <w:r w:rsidRPr="00FD46A7">
        <w:rPr>
          <w:rFonts w:ascii="Sylfaen" w:hAnsi="Sylfaen"/>
        </w:rPr>
        <w:t>.</w:t>
      </w:r>
    </w:p>
    <w:p w14:paraId="32AFFBE5" w14:textId="77777777" w:rsidR="00F2702B" w:rsidRPr="00FD46A7" w:rsidRDefault="00F2702B" w:rsidP="002D02BB">
      <w:pPr>
        <w:pStyle w:val="BodyText"/>
        <w:numPr>
          <w:ilvl w:val="0"/>
          <w:numId w:val="2"/>
        </w:numPr>
        <w:tabs>
          <w:tab w:val="left" w:pos="360"/>
        </w:tabs>
        <w:spacing w:after="0" w:line="276" w:lineRule="auto"/>
        <w:ind w:left="0" w:right="90" w:firstLine="0"/>
        <w:jc w:val="both"/>
        <w:rPr>
          <w:rFonts w:ascii="Sylfaen" w:hAnsi="Sylfaen"/>
        </w:rPr>
      </w:pPr>
      <w:proofErr w:type="spellStart"/>
      <w:r w:rsidRPr="00FD46A7">
        <w:rPr>
          <w:rFonts w:ascii="Sylfaen" w:hAnsi="Sylfaen"/>
        </w:rPr>
        <w:t>სკოლაში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არსებული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მოსწავლეთა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შეფასების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სისტემა</w:t>
      </w:r>
      <w:proofErr w:type="spellEnd"/>
      <w:r w:rsidRPr="00FD46A7">
        <w:rPr>
          <w:rFonts w:ascii="Sylfaen" w:hAnsi="Sylfaen"/>
        </w:rPr>
        <w:t xml:space="preserve">. </w:t>
      </w:r>
      <w:proofErr w:type="spellStart"/>
      <w:r w:rsidRPr="00FD46A7">
        <w:rPr>
          <w:rFonts w:ascii="Sylfaen" w:hAnsi="Sylfaen"/>
        </w:rPr>
        <w:t>მოსწავლეთა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შეფასების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კრიტერიუმები</w:t>
      </w:r>
      <w:proofErr w:type="spellEnd"/>
      <w:r w:rsidRPr="00FD46A7">
        <w:rPr>
          <w:rFonts w:ascii="Sylfaen" w:hAnsi="Sylfaen"/>
        </w:rPr>
        <w:t>.</w:t>
      </w:r>
    </w:p>
    <w:p w14:paraId="245F3CF6" w14:textId="77777777" w:rsidR="00F2702B" w:rsidRPr="00FD46A7" w:rsidRDefault="00F2702B" w:rsidP="002D02BB">
      <w:pPr>
        <w:pStyle w:val="BodyText"/>
        <w:numPr>
          <w:ilvl w:val="0"/>
          <w:numId w:val="2"/>
        </w:numPr>
        <w:tabs>
          <w:tab w:val="left" w:pos="360"/>
        </w:tabs>
        <w:spacing w:after="0"/>
        <w:ind w:left="0" w:right="90" w:firstLine="0"/>
        <w:jc w:val="both"/>
        <w:rPr>
          <w:rFonts w:ascii="Sylfaen" w:hAnsi="Sylfaen"/>
        </w:rPr>
      </w:pPr>
      <w:proofErr w:type="spellStart"/>
      <w:r w:rsidRPr="00FD46A7">
        <w:rPr>
          <w:rFonts w:ascii="Sylfaen" w:hAnsi="Sylfaen"/>
        </w:rPr>
        <w:t>სკოლაში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დაგეგმილი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სხვადასხვა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აქტივობების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შესახებ</w:t>
      </w:r>
      <w:proofErr w:type="spellEnd"/>
      <w:r w:rsidRPr="00FD46A7">
        <w:rPr>
          <w:rFonts w:ascii="Sylfaen" w:hAnsi="Sylfaen"/>
        </w:rPr>
        <w:t xml:space="preserve"> </w:t>
      </w:r>
      <w:proofErr w:type="spellStart"/>
      <w:r w:rsidRPr="00FD46A7">
        <w:rPr>
          <w:rFonts w:ascii="Sylfaen" w:hAnsi="Sylfaen"/>
        </w:rPr>
        <w:t>ინფორმაცია</w:t>
      </w:r>
      <w:proofErr w:type="spellEnd"/>
      <w:r w:rsidRPr="00FD46A7">
        <w:rPr>
          <w:rFonts w:ascii="Sylfaen" w:hAnsi="Sylfaen"/>
        </w:rPr>
        <w:t>.</w:t>
      </w:r>
    </w:p>
    <w:p w14:paraId="166169F1" w14:textId="77777777" w:rsidR="0052642E" w:rsidRDefault="0052642E" w:rsidP="00F2702B">
      <w:pPr>
        <w:spacing w:after="0"/>
        <w:ind w:right="90"/>
      </w:pPr>
      <w:bookmarkStart w:id="1" w:name="_GoBack"/>
      <w:bookmarkEnd w:id="1"/>
    </w:p>
    <w:sectPr w:rsidR="0052642E" w:rsidSect="00F2702B">
      <w:pgSz w:w="12240" w:h="15840"/>
      <w:pgMar w:top="630" w:right="900" w:bottom="1440" w:left="990" w:header="720" w:footer="720" w:gutter="0"/>
      <w:pgBorders w:offsetFrom="page">
        <w:top w:val="twistedLines1" w:sz="26" w:space="24" w:color="FF0000"/>
        <w:left w:val="twistedLines1" w:sz="26" w:space="24" w:color="FF0000"/>
        <w:bottom w:val="twistedLines1" w:sz="26" w:space="24" w:color="FF0000"/>
        <w:right w:val="twistedLines1" w:sz="2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F7342"/>
    <w:multiLevelType w:val="hybridMultilevel"/>
    <w:tmpl w:val="FC68A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94A56"/>
    <w:multiLevelType w:val="hybridMultilevel"/>
    <w:tmpl w:val="12907042"/>
    <w:lvl w:ilvl="0" w:tplc="163A07E4">
      <w:numFmt w:val="bullet"/>
      <w:lvlText w:val=""/>
      <w:lvlJc w:val="left"/>
      <w:pPr>
        <w:ind w:left="118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F9C48EE4">
      <w:numFmt w:val="bullet"/>
      <w:lvlText w:val="•"/>
      <w:lvlJc w:val="left"/>
      <w:pPr>
        <w:ind w:left="2086" w:hanging="360"/>
      </w:pPr>
      <w:rPr>
        <w:rFonts w:hint="default"/>
        <w:lang w:val="ru-RU" w:eastAsia="ru-RU" w:bidi="ru-RU"/>
      </w:rPr>
    </w:lvl>
    <w:lvl w:ilvl="2" w:tplc="582ACA9E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95D483F2">
      <w:numFmt w:val="bullet"/>
      <w:lvlText w:val="•"/>
      <w:lvlJc w:val="left"/>
      <w:pPr>
        <w:ind w:left="3899" w:hanging="360"/>
      </w:pPr>
      <w:rPr>
        <w:rFonts w:hint="default"/>
        <w:lang w:val="ru-RU" w:eastAsia="ru-RU" w:bidi="ru-RU"/>
      </w:rPr>
    </w:lvl>
    <w:lvl w:ilvl="4" w:tplc="78108F5A">
      <w:numFmt w:val="bullet"/>
      <w:lvlText w:val="•"/>
      <w:lvlJc w:val="left"/>
      <w:pPr>
        <w:ind w:left="4806" w:hanging="360"/>
      </w:pPr>
      <w:rPr>
        <w:rFonts w:hint="default"/>
        <w:lang w:val="ru-RU" w:eastAsia="ru-RU" w:bidi="ru-RU"/>
      </w:rPr>
    </w:lvl>
    <w:lvl w:ilvl="5" w:tplc="0024CD86">
      <w:numFmt w:val="bullet"/>
      <w:lvlText w:val="•"/>
      <w:lvlJc w:val="left"/>
      <w:pPr>
        <w:ind w:left="5713" w:hanging="360"/>
      </w:pPr>
      <w:rPr>
        <w:rFonts w:hint="default"/>
        <w:lang w:val="ru-RU" w:eastAsia="ru-RU" w:bidi="ru-RU"/>
      </w:rPr>
    </w:lvl>
    <w:lvl w:ilvl="6" w:tplc="29145F0C">
      <w:numFmt w:val="bullet"/>
      <w:lvlText w:val="•"/>
      <w:lvlJc w:val="left"/>
      <w:pPr>
        <w:ind w:left="6619" w:hanging="360"/>
      </w:pPr>
      <w:rPr>
        <w:rFonts w:hint="default"/>
        <w:lang w:val="ru-RU" w:eastAsia="ru-RU" w:bidi="ru-RU"/>
      </w:rPr>
    </w:lvl>
    <w:lvl w:ilvl="7" w:tplc="C7E09A2E">
      <w:numFmt w:val="bullet"/>
      <w:lvlText w:val="•"/>
      <w:lvlJc w:val="left"/>
      <w:pPr>
        <w:ind w:left="7526" w:hanging="360"/>
      </w:pPr>
      <w:rPr>
        <w:rFonts w:hint="default"/>
        <w:lang w:val="ru-RU" w:eastAsia="ru-RU" w:bidi="ru-RU"/>
      </w:rPr>
    </w:lvl>
    <w:lvl w:ilvl="8" w:tplc="4FDAEFAA">
      <w:numFmt w:val="bullet"/>
      <w:lvlText w:val="•"/>
      <w:lvlJc w:val="left"/>
      <w:pPr>
        <w:ind w:left="8433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31"/>
    <w:rsid w:val="00291131"/>
    <w:rsid w:val="002D02BB"/>
    <w:rsid w:val="0052642E"/>
    <w:rsid w:val="00F2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C4E6"/>
  <w15:chartTrackingRefBased/>
  <w15:docId w15:val="{82BDA253-4378-4FEE-BDA7-F421177D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02B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02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702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BodyText">
    <w:name w:val="Body Text"/>
    <w:basedOn w:val="Normal"/>
    <w:link w:val="BodyTextChar"/>
    <w:uiPriority w:val="1"/>
    <w:rsid w:val="00F2702B"/>
    <w:pPr>
      <w:ind w:left="462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2702B"/>
    <w:rPr>
      <w:rFonts w:eastAsiaTheme="minorEastAsia"/>
      <w:sz w:val="28"/>
      <w:szCs w:val="28"/>
    </w:rPr>
  </w:style>
  <w:style w:type="paragraph" w:styleId="ListParagraph">
    <w:name w:val="List Paragraph"/>
    <w:basedOn w:val="Normal"/>
    <w:uiPriority w:val="1"/>
    <w:qFormat/>
    <w:rsid w:val="00F2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38B4C-4285-4E5B-975A-32F653E4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2022-11-13T03:41:00Z</dcterms:created>
  <dcterms:modified xsi:type="dcterms:W3CDTF">2022-11-13T03:52:00Z</dcterms:modified>
</cp:coreProperties>
</file>